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76" w:rsidRPr="00FB3EDB" w:rsidRDefault="00FB3EDB" w:rsidP="00FB3EDB">
      <w:pPr>
        <w:pStyle w:val="BodyText"/>
        <w:ind w:left="234"/>
        <w:rPr>
          <w:rFonts w:asciiTheme="minorHAnsi" w:hAnsiTheme="minorHAnsi"/>
        </w:rPr>
      </w:pPr>
      <w:r w:rsidRPr="00FB3EDB">
        <w:rPr>
          <w:rFonts w:asciiTheme="minorHAnsi" w:hAnsiTheme="minorHAnsi"/>
          <w:noProof/>
          <w:lang w:val="en-AU" w:eastAsia="en-AU"/>
        </w:rPr>
        <w:drawing>
          <wp:anchor distT="0" distB="0" distL="114300" distR="114300" simplePos="0" relativeHeight="251665408" behindDoc="0" locked="0" layoutInCell="1" allowOverlap="1">
            <wp:simplePos x="0" y="0"/>
            <wp:positionH relativeFrom="column">
              <wp:posOffset>146050</wp:posOffset>
            </wp:positionH>
            <wp:positionV relativeFrom="paragraph">
              <wp:posOffset>3175</wp:posOffset>
            </wp:positionV>
            <wp:extent cx="934238" cy="1089879"/>
            <wp:effectExtent l="0" t="0" r="0" b="0"/>
            <wp:wrapThrough wrapText="bothSides">
              <wp:wrapPolygon edited="0">
                <wp:start x="0" y="0"/>
                <wp:lineTo x="0" y="21147"/>
                <wp:lineTo x="21145" y="21147"/>
                <wp:lineTo x="211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S_2018_MEL_Website_Year-®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4238" cy="1089879"/>
                    </a:xfrm>
                    <a:prstGeom prst="rect">
                      <a:avLst/>
                    </a:prstGeom>
                  </pic:spPr>
                </pic:pic>
              </a:graphicData>
            </a:graphic>
            <wp14:sizeRelH relativeFrom="page">
              <wp14:pctWidth>0</wp14:pctWidth>
            </wp14:sizeRelH>
            <wp14:sizeRelV relativeFrom="page">
              <wp14:pctHeight>0</wp14:pctHeight>
            </wp14:sizeRelV>
          </wp:anchor>
        </w:drawing>
      </w:r>
    </w:p>
    <w:p w:rsidR="006E0E76" w:rsidRPr="00FB3EDB" w:rsidRDefault="006E3D2F" w:rsidP="00777F4E">
      <w:pPr>
        <w:pStyle w:val="BodyText"/>
        <w:spacing w:before="9"/>
        <w:ind w:left="180"/>
        <w:jc w:val="center"/>
        <w:rPr>
          <w:rFonts w:asciiTheme="minorHAnsi" w:hAnsiTheme="minorHAnsi"/>
          <w:b/>
          <w:sz w:val="28"/>
          <w:szCs w:val="28"/>
        </w:rPr>
      </w:pPr>
      <w:r w:rsidRPr="00FB3EDB">
        <w:rPr>
          <w:rFonts w:asciiTheme="minorHAnsi" w:hAnsiTheme="minorHAnsi"/>
          <w:b/>
          <w:sz w:val="28"/>
          <w:szCs w:val="28"/>
        </w:rPr>
        <w:t>201</w:t>
      </w:r>
      <w:r w:rsidR="00BB70EF">
        <w:rPr>
          <w:rFonts w:asciiTheme="minorHAnsi" w:hAnsiTheme="minorHAnsi"/>
          <w:b/>
          <w:sz w:val="28"/>
          <w:szCs w:val="28"/>
        </w:rPr>
        <w:t>9</w:t>
      </w:r>
      <w:r w:rsidRPr="00FB3EDB">
        <w:rPr>
          <w:rFonts w:asciiTheme="minorHAnsi" w:hAnsiTheme="minorHAnsi"/>
          <w:b/>
          <w:sz w:val="28"/>
          <w:szCs w:val="28"/>
        </w:rPr>
        <w:t xml:space="preserve"> MELBOURNE DOG LOVERS SHOW</w:t>
      </w:r>
    </w:p>
    <w:p w:rsidR="006E0E76" w:rsidRPr="00FB3EDB" w:rsidRDefault="006E3D2F" w:rsidP="00777F4E">
      <w:pPr>
        <w:tabs>
          <w:tab w:val="left" w:pos="10170"/>
        </w:tabs>
        <w:spacing w:before="354"/>
        <w:ind w:left="180" w:right="540"/>
        <w:jc w:val="center"/>
        <w:rPr>
          <w:rFonts w:asciiTheme="minorHAnsi" w:hAnsiTheme="minorHAnsi"/>
          <w:b/>
          <w:sz w:val="28"/>
          <w:szCs w:val="28"/>
        </w:rPr>
      </w:pPr>
      <w:r w:rsidRPr="00FB3EDB">
        <w:rPr>
          <w:rFonts w:asciiTheme="minorHAnsi" w:hAnsiTheme="minorHAnsi"/>
          <w:b/>
          <w:sz w:val="28"/>
          <w:szCs w:val="28"/>
        </w:rPr>
        <w:t xml:space="preserve">ANIMAL MANAGEMENT PLAN (AMP) FOR </w:t>
      </w:r>
      <w:r w:rsidR="005D40BF">
        <w:rPr>
          <w:rFonts w:asciiTheme="minorHAnsi" w:hAnsiTheme="minorHAnsi"/>
          <w:b/>
          <w:sz w:val="28"/>
          <w:szCs w:val="28"/>
        </w:rPr>
        <w:t>DOGA PARTICIPANTS</w:t>
      </w:r>
    </w:p>
    <w:p w:rsidR="006E0E76" w:rsidRPr="00FB3EDB" w:rsidRDefault="006E3D2F" w:rsidP="00777F4E">
      <w:pPr>
        <w:pStyle w:val="BodyText"/>
        <w:spacing w:before="20"/>
        <w:ind w:left="1620" w:right="1872" w:firstLine="540"/>
        <w:jc w:val="center"/>
        <w:rPr>
          <w:rFonts w:asciiTheme="minorHAnsi" w:hAnsiTheme="minorHAnsi"/>
        </w:rPr>
      </w:pPr>
      <w:r w:rsidRPr="00FB3EDB">
        <w:rPr>
          <w:rFonts w:asciiTheme="minorHAnsi" w:hAnsiTheme="minorHAnsi"/>
        </w:rPr>
        <w:t xml:space="preserve">(Revised </w:t>
      </w:r>
      <w:r w:rsidR="00FB3EDB" w:rsidRPr="00FB3EDB">
        <w:rPr>
          <w:rFonts w:asciiTheme="minorHAnsi" w:hAnsiTheme="minorHAnsi"/>
        </w:rPr>
        <w:t>Fe</w:t>
      </w:r>
      <w:r w:rsidRPr="00FB3EDB">
        <w:rPr>
          <w:rFonts w:asciiTheme="minorHAnsi" w:hAnsiTheme="minorHAnsi"/>
        </w:rPr>
        <w:t>bruary 201</w:t>
      </w:r>
      <w:r w:rsidR="00BB70EF">
        <w:rPr>
          <w:rFonts w:asciiTheme="minorHAnsi" w:hAnsiTheme="minorHAnsi"/>
        </w:rPr>
        <w:t>9</w:t>
      </w:r>
      <w:r w:rsidRPr="00FB3EDB">
        <w:rPr>
          <w:rFonts w:asciiTheme="minorHAnsi" w:hAnsiTheme="minorHAnsi"/>
        </w:rPr>
        <w:t>)</w:t>
      </w:r>
    </w:p>
    <w:p w:rsidR="006E0E76" w:rsidRPr="00FB3EDB" w:rsidRDefault="006E0E76" w:rsidP="00FB3EDB">
      <w:pPr>
        <w:pStyle w:val="BodyText"/>
        <w:rPr>
          <w:rFonts w:asciiTheme="minorHAnsi" w:hAnsiTheme="minorHAnsi"/>
        </w:rPr>
      </w:pPr>
    </w:p>
    <w:p w:rsidR="006E0E76" w:rsidRPr="00FB3EDB" w:rsidRDefault="006E3D2F" w:rsidP="00FB3EDB">
      <w:pPr>
        <w:pStyle w:val="BodyText"/>
        <w:spacing w:before="93"/>
        <w:ind w:left="154" w:right="796"/>
        <w:rPr>
          <w:rFonts w:asciiTheme="minorHAnsi" w:hAnsiTheme="minorHAnsi"/>
        </w:rPr>
      </w:pPr>
      <w:r w:rsidRPr="00FB3EDB">
        <w:rPr>
          <w:rFonts w:asciiTheme="minorHAnsi" w:hAnsiTheme="minorHAnsi"/>
        </w:rPr>
        <w:t>The Dog Lovers Show (DLS) places animal welfare and the safe interaction of dogs and people as its highest priority.</w:t>
      </w:r>
    </w:p>
    <w:p w:rsidR="006E0E76" w:rsidRPr="00FB3EDB" w:rsidRDefault="006E3D2F" w:rsidP="00FB3EDB">
      <w:pPr>
        <w:pStyle w:val="BodyText"/>
        <w:spacing w:before="193"/>
        <w:ind w:left="154" w:right="206"/>
        <w:rPr>
          <w:rFonts w:asciiTheme="minorHAnsi" w:hAnsiTheme="minorHAnsi"/>
        </w:rPr>
      </w:pPr>
      <w:r w:rsidRPr="00FB3EDB">
        <w:rPr>
          <w:rFonts w:asciiTheme="minorHAnsi" w:hAnsiTheme="minorHAnsi"/>
        </w:rPr>
        <w:t xml:space="preserve">This </w:t>
      </w:r>
      <w:r w:rsidRPr="00FB3EDB">
        <w:rPr>
          <w:rFonts w:asciiTheme="minorHAnsi" w:hAnsiTheme="minorHAnsi"/>
          <w:b/>
        </w:rPr>
        <w:t xml:space="preserve">Animal Management Plan (AMP) </w:t>
      </w:r>
      <w:r w:rsidRPr="00FB3EDB">
        <w:rPr>
          <w:rFonts w:asciiTheme="minorHAnsi" w:hAnsiTheme="minorHAnsi"/>
        </w:rPr>
        <w:t xml:space="preserve">has been prepared to ensure the highest level of welfare is provided for all dogs that are presented and cared for on-site during the show, and in what is a unique environment. The conditions outlined in this AMP are applicable to any persons or company bringing dogs to the show including but not limited to all </w:t>
      </w:r>
      <w:r w:rsidR="0089339E">
        <w:rPr>
          <w:rFonts w:asciiTheme="minorHAnsi" w:hAnsiTheme="minorHAnsi"/>
        </w:rPr>
        <w:t>Participants</w:t>
      </w:r>
      <w:r w:rsidRPr="00FB3EDB">
        <w:rPr>
          <w:rFonts w:asciiTheme="minorHAnsi" w:hAnsiTheme="minorHAnsi"/>
        </w:rPr>
        <w:t>.</w:t>
      </w:r>
    </w:p>
    <w:p w:rsidR="006E0E76" w:rsidRPr="00FB3EDB" w:rsidRDefault="006E0E76" w:rsidP="00FB3EDB">
      <w:pPr>
        <w:pStyle w:val="BodyText"/>
        <w:spacing w:before="8"/>
        <w:rPr>
          <w:rFonts w:asciiTheme="minorHAnsi" w:hAnsiTheme="minorHAnsi"/>
        </w:rPr>
      </w:pPr>
    </w:p>
    <w:p w:rsidR="006E0E76" w:rsidRPr="00FB3EDB" w:rsidRDefault="006E3D2F" w:rsidP="00FB3EDB">
      <w:pPr>
        <w:pStyle w:val="BodyText"/>
        <w:ind w:left="154" w:right="440"/>
        <w:rPr>
          <w:rFonts w:asciiTheme="minorHAnsi" w:hAnsiTheme="minorHAnsi"/>
        </w:rPr>
      </w:pPr>
      <w:r w:rsidRPr="00FB3EDB">
        <w:rPr>
          <w:rFonts w:asciiTheme="minorHAnsi" w:hAnsiTheme="minorHAnsi"/>
        </w:rPr>
        <w:t xml:space="preserve">Dog Lovers Show Pty Ltd (DLS) as the </w:t>
      </w:r>
      <w:proofErr w:type="spellStart"/>
      <w:r w:rsidRPr="00FB3EDB">
        <w:rPr>
          <w:rFonts w:asciiTheme="minorHAnsi" w:hAnsiTheme="minorHAnsi"/>
        </w:rPr>
        <w:t>Organiser</w:t>
      </w:r>
      <w:proofErr w:type="spellEnd"/>
      <w:r w:rsidRPr="00FB3EDB">
        <w:rPr>
          <w:rFonts w:asciiTheme="minorHAnsi" w:hAnsiTheme="minorHAnsi"/>
        </w:rPr>
        <w:t xml:space="preserve"> of the Dog Lovers Show, along with Museum Spaces, managers of the </w:t>
      </w:r>
      <w:r w:rsidR="0089339E">
        <w:rPr>
          <w:rFonts w:asciiTheme="minorHAnsi" w:hAnsiTheme="minorHAnsi"/>
        </w:rPr>
        <w:br/>
      </w:r>
      <w:r w:rsidRPr="00FB3EDB">
        <w:rPr>
          <w:rFonts w:asciiTheme="minorHAnsi" w:hAnsiTheme="minorHAnsi"/>
        </w:rPr>
        <w:t>Royal Exhibition Building, are committed to providing an environment that is safe and healthy for the venue and event staff, contractors, members of the public and in particular event exhibitors and their animals.</w:t>
      </w:r>
    </w:p>
    <w:p w:rsidR="006E0E76" w:rsidRPr="00FB3EDB" w:rsidRDefault="006E0E76" w:rsidP="00FB3EDB">
      <w:pPr>
        <w:pStyle w:val="BodyText"/>
        <w:spacing w:before="2"/>
        <w:rPr>
          <w:rFonts w:asciiTheme="minorHAnsi" w:hAnsiTheme="minorHAnsi"/>
        </w:rPr>
      </w:pPr>
    </w:p>
    <w:p w:rsidR="006E0E76" w:rsidRPr="00FB3EDB" w:rsidRDefault="006E3D2F" w:rsidP="00FB3EDB">
      <w:pPr>
        <w:ind w:left="154" w:right="206"/>
        <w:rPr>
          <w:rFonts w:asciiTheme="minorHAnsi" w:hAnsiTheme="minorHAnsi"/>
          <w:b/>
          <w:i/>
          <w:sz w:val="20"/>
          <w:szCs w:val="20"/>
        </w:rPr>
      </w:pPr>
      <w:r w:rsidRPr="00FB3EDB">
        <w:rPr>
          <w:rFonts w:asciiTheme="minorHAnsi" w:hAnsiTheme="minorHAnsi"/>
          <w:sz w:val="20"/>
          <w:szCs w:val="20"/>
        </w:rPr>
        <w:t xml:space="preserve">All persons and dogs are required to comply with the </w:t>
      </w:r>
      <w:r w:rsidRPr="00FB3EDB">
        <w:rPr>
          <w:rFonts w:asciiTheme="minorHAnsi" w:hAnsiTheme="minorHAnsi"/>
          <w:b/>
          <w:i/>
          <w:sz w:val="20"/>
          <w:szCs w:val="20"/>
        </w:rPr>
        <w:t>Prevention of Cruelty to Animals Act 1986 and the Prevention of Cruelty to Animals Regulations 2008, The Domestic Animals Act 1994 and the Domestic Animals Regulations 2015, and the Vi</w:t>
      </w:r>
      <w:r w:rsidR="002E5111">
        <w:rPr>
          <w:rFonts w:asciiTheme="minorHAnsi" w:hAnsiTheme="minorHAnsi"/>
          <w:b/>
          <w:i/>
          <w:sz w:val="20"/>
          <w:szCs w:val="20"/>
        </w:rPr>
        <w:t>ctorian Codes of Practice f</w:t>
      </w:r>
      <w:r w:rsidRPr="00FB3EDB">
        <w:rPr>
          <w:rFonts w:asciiTheme="minorHAnsi" w:hAnsiTheme="minorHAnsi"/>
          <w:b/>
          <w:i/>
          <w:sz w:val="20"/>
          <w:szCs w:val="20"/>
        </w:rPr>
        <w:t>o</w:t>
      </w:r>
      <w:r w:rsidR="0048711D">
        <w:rPr>
          <w:rFonts w:asciiTheme="minorHAnsi" w:hAnsiTheme="minorHAnsi"/>
          <w:b/>
          <w:i/>
          <w:sz w:val="20"/>
          <w:szCs w:val="20"/>
        </w:rPr>
        <w:t>r</w:t>
      </w:r>
      <w:r w:rsidRPr="00FB3EDB">
        <w:rPr>
          <w:rFonts w:asciiTheme="minorHAnsi" w:hAnsiTheme="minorHAnsi"/>
          <w:b/>
          <w:i/>
          <w:sz w:val="20"/>
          <w:szCs w:val="20"/>
        </w:rPr>
        <w:t xml:space="preserve"> Animal Welfare made under those Acts.</w:t>
      </w:r>
    </w:p>
    <w:p w:rsidR="006E0E76" w:rsidRPr="00FB3EDB" w:rsidRDefault="006E0E76" w:rsidP="00FB3EDB">
      <w:pPr>
        <w:pStyle w:val="BodyText"/>
        <w:spacing w:before="5"/>
        <w:rPr>
          <w:rFonts w:asciiTheme="minorHAnsi" w:hAnsiTheme="minorHAnsi"/>
          <w:b/>
          <w:i/>
        </w:rPr>
      </w:pPr>
    </w:p>
    <w:p w:rsidR="006E0E76" w:rsidRPr="00FB3EDB" w:rsidRDefault="006E3D2F" w:rsidP="00FB3EDB">
      <w:pPr>
        <w:pStyle w:val="BodyText"/>
        <w:ind w:left="154" w:right="195"/>
        <w:rPr>
          <w:rFonts w:asciiTheme="minorHAnsi" w:hAnsiTheme="minorHAnsi"/>
        </w:rPr>
      </w:pPr>
      <w:r w:rsidRPr="00FB3EDB">
        <w:rPr>
          <w:rFonts w:asciiTheme="minorHAnsi" w:hAnsiTheme="minorHAnsi"/>
        </w:rPr>
        <w:t xml:space="preserve">The local government council is Melbourne City Council and the relevant legislation they administer is the Domestic Animals Act 1986 and the Regulations 2008. The council publishes their requirements on their website and they can be found here </w:t>
      </w:r>
      <w:r w:rsidR="002E5111" w:rsidRPr="002E5111">
        <w:rPr>
          <w:rFonts w:asciiTheme="minorHAnsi" w:hAnsiTheme="minorHAnsi"/>
          <w:color w:val="0000FF"/>
          <w:u w:val="single" w:color="0000FF"/>
        </w:rPr>
        <w:t>https://www.melbourne.vic.gov.au/residents/pets/Pages/domestic-animal-management-plan.aspx</w:t>
      </w:r>
      <w:r w:rsidR="002E5111">
        <w:rPr>
          <w:rFonts w:asciiTheme="minorHAnsi" w:hAnsiTheme="minorHAnsi"/>
          <w:color w:val="0000FF"/>
          <w:u w:val="single" w:color="0000FF"/>
        </w:rPr>
        <w:t xml:space="preserve"> </w:t>
      </w:r>
    </w:p>
    <w:p w:rsidR="006E0E76" w:rsidRPr="00FB3EDB" w:rsidRDefault="006E0E76" w:rsidP="00FB3EDB">
      <w:pPr>
        <w:pStyle w:val="BodyText"/>
        <w:spacing w:before="3"/>
        <w:rPr>
          <w:rFonts w:asciiTheme="minorHAnsi" w:hAnsiTheme="minorHAnsi"/>
        </w:rPr>
      </w:pPr>
    </w:p>
    <w:p w:rsidR="006E0E76" w:rsidRPr="00FB3EDB" w:rsidRDefault="006E3D2F" w:rsidP="00FB3EDB">
      <w:pPr>
        <w:pStyle w:val="Heading4"/>
        <w:ind w:right="344"/>
        <w:rPr>
          <w:rFonts w:asciiTheme="minorHAnsi" w:hAnsiTheme="minorHAnsi"/>
        </w:rPr>
      </w:pPr>
      <w:r w:rsidRPr="00FB3EDB">
        <w:rPr>
          <w:rFonts w:asciiTheme="minorHAnsi" w:hAnsiTheme="minorHAnsi"/>
        </w:rPr>
        <w:t xml:space="preserve">All </w:t>
      </w:r>
      <w:r w:rsidR="0034797A">
        <w:rPr>
          <w:rFonts w:asciiTheme="minorHAnsi" w:hAnsiTheme="minorHAnsi"/>
        </w:rPr>
        <w:t>participants</w:t>
      </w:r>
      <w:r w:rsidRPr="00FB3EDB">
        <w:rPr>
          <w:rFonts w:asciiTheme="minorHAnsi" w:hAnsiTheme="minorHAnsi"/>
        </w:rPr>
        <w:t xml:space="preserve"> bringing a dog into the venue/show have an obligation to </w:t>
      </w:r>
      <w:proofErr w:type="spellStart"/>
      <w:r w:rsidRPr="00FB3EDB">
        <w:rPr>
          <w:rFonts w:asciiTheme="minorHAnsi" w:hAnsiTheme="minorHAnsi"/>
        </w:rPr>
        <w:t>familiarise</w:t>
      </w:r>
      <w:proofErr w:type="spellEnd"/>
      <w:r w:rsidRPr="00FB3EDB">
        <w:rPr>
          <w:rFonts w:asciiTheme="minorHAnsi" w:hAnsiTheme="minorHAnsi"/>
        </w:rPr>
        <w:t xml:space="preserve"> themselves and comply with all of the above legislations and advisories.</w:t>
      </w:r>
    </w:p>
    <w:p w:rsidR="006E0E76" w:rsidRPr="00FB3EDB" w:rsidRDefault="006E0E76" w:rsidP="00FB3EDB">
      <w:pPr>
        <w:pStyle w:val="BodyText"/>
        <w:spacing w:before="3"/>
        <w:rPr>
          <w:rFonts w:asciiTheme="minorHAnsi" w:hAnsiTheme="minorHAnsi"/>
          <w:b/>
        </w:rPr>
      </w:pPr>
    </w:p>
    <w:p w:rsidR="006E0E76" w:rsidRPr="00FB3EDB" w:rsidRDefault="006E3D2F" w:rsidP="00FB3EDB">
      <w:pPr>
        <w:pStyle w:val="BodyText"/>
        <w:ind w:left="154"/>
        <w:rPr>
          <w:rFonts w:asciiTheme="minorHAnsi" w:hAnsiTheme="minorHAnsi"/>
        </w:rPr>
      </w:pPr>
      <w:r w:rsidRPr="00FB3EDB">
        <w:rPr>
          <w:rFonts w:asciiTheme="minorHAnsi" w:hAnsiTheme="minorHAnsi"/>
        </w:rPr>
        <w:t xml:space="preserve">The </w:t>
      </w:r>
      <w:proofErr w:type="spellStart"/>
      <w:r w:rsidRPr="00FB3EDB">
        <w:rPr>
          <w:rFonts w:asciiTheme="minorHAnsi" w:hAnsiTheme="minorHAnsi"/>
        </w:rPr>
        <w:t>Organisers</w:t>
      </w:r>
      <w:proofErr w:type="spellEnd"/>
      <w:r w:rsidRPr="00FB3EDB">
        <w:rPr>
          <w:rFonts w:asciiTheme="minorHAnsi" w:hAnsiTheme="minorHAnsi"/>
        </w:rPr>
        <w:t xml:space="preserve"> do not accept any responsibility for any loss or damage, financial or otherwise, resulting from any incident (including injury to persons or animals) arising from any animal interactions during the Dog Lovers Show.</w:t>
      </w:r>
    </w:p>
    <w:p w:rsidR="006E0E76" w:rsidRPr="00FB3EDB" w:rsidRDefault="006E0E76" w:rsidP="00FB3EDB">
      <w:pPr>
        <w:pStyle w:val="BodyText"/>
        <w:spacing w:before="2"/>
        <w:rPr>
          <w:rFonts w:asciiTheme="minorHAnsi" w:hAnsiTheme="minorHAnsi"/>
        </w:rPr>
      </w:pPr>
    </w:p>
    <w:p w:rsidR="006E0E76" w:rsidRPr="00FB3EDB" w:rsidRDefault="0034797A" w:rsidP="00FB3EDB">
      <w:pPr>
        <w:pStyle w:val="BodyText"/>
        <w:ind w:left="154" w:right="206" w:hanging="1"/>
        <w:rPr>
          <w:rFonts w:asciiTheme="minorHAnsi" w:hAnsiTheme="minorHAnsi"/>
        </w:rPr>
      </w:pPr>
      <w:r>
        <w:rPr>
          <w:rFonts w:asciiTheme="minorHAnsi" w:hAnsiTheme="minorHAnsi"/>
        </w:rPr>
        <w:t xml:space="preserve">A person </w:t>
      </w:r>
      <w:r w:rsidR="006E3D2F" w:rsidRPr="00FB3EDB">
        <w:rPr>
          <w:rFonts w:asciiTheme="minorHAnsi" w:hAnsiTheme="minorHAnsi"/>
        </w:rPr>
        <w:t xml:space="preserve">who brings any dog into the venue/show is the </w:t>
      </w:r>
      <w:r w:rsidR="006E3D2F" w:rsidRPr="00FB3EDB">
        <w:rPr>
          <w:rFonts w:asciiTheme="minorHAnsi" w:hAnsiTheme="minorHAnsi"/>
          <w:i/>
        </w:rPr>
        <w:t xml:space="preserve">“competent person in effective control” </w:t>
      </w:r>
      <w:r w:rsidR="006E3D2F" w:rsidRPr="00FB3EDB">
        <w:rPr>
          <w:rFonts w:asciiTheme="minorHAnsi" w:hAnsiTheme="minorHAnsi"/>
        </w:rPr>
        <w:t>of the animal, and</w:t>
      </w:r>
      <w:r w:rsidR="006E3D2F" w:rsidRPr="00FB3EDB">
        <w:rPr>
          <w:rFonts w:asciiTheme="minorHAnsi" w:hAnsiTheme="minorHAnsi"/>
          <w:spacing w:val="-3"/>
        </w:rPr>
        <w:t xml:space="preserve"> </w:t>
      </w:r>
      <w:r w:rsidR="006E3D2F" w:rsidRPr="00FB3EDB">
        <w:rPr>
          <w:rFonts w:asciiTheme="minorHAnsi" w:hAnsiTheme="minorHAnsi"/>
        </w:rPr>
        <w:t>this</w:t>
      </w:r>
      <w:r w:rsidR="006E3D2F" w:rsidRPr="00FB3EDB">
        <w:rPr>
          <w:rFonts w:asciiTheme="minorHAnsi" w:hAnsiTheme="minorHAnsi"/>
          <w:spacing w:val="-2"/>
        </w:rPr>
        <w:t xml:space="preserve"> </w:t>
      </w:r>
      <w:r w:rsidR="006E3D2F" w:rsidRPr="00FB3EDB">
        <w:rPr>
          <w:rFonts w:asciiTheme="minorHAnsi" w:hAnsiTheme="minorHAnsi"/>
        </w:rPr>
        <w:t>person</w:t>
      </w:r>
      <w:r w:rsidR="006E3D2F" w:rsidRPr="00FB3EDB">
        <w:rPr>
          <w:rFonts w:asciiTheme="minorHAnsi" w:hAnsiTheme="minorHAnsi"/>
          <w:spacing w:val="-3"/>
        </w:rPr>
        <w:t xml:space="preserve"> </w:t>
      </w:r>
      <w:r w:rsidR="006E3D2F" w:rsidRPr="00FB3EDB">
        <w:rPr>
          <w:rFonts w:asciiTheme="minorHAnsi" w:hAnsiTheme="minorHAnsi"/>
        </w:rPr>
        <w:t>holds</w:t>
      </w:r>
      <w:r w:rsidR="006E3D2F" w:rsidRPr="00FB3EDB">
        <w:rPr>
          <w:rFonts w:asciiTheme="minorHAnsi" w:hAnsiTheme="minorHAnsi"/>
          <w:spacing w:val="-2"/>
        </w:rPr>
        <w:t xml:space="preserve"> </w:t>
      </w:r>
      <w:r w:rsidR="006E3D2F" w:rsidRPr="00FB3EDB">
        <w:rPr>
          <w:rFonts w:asciiTheme="minorHAnsi" w:hAnsiTheme="minorHAnsi"/>
        </w:rPr>
        <w:t>the</w:t>
      </w:r>
      <w:r w:rsidR="006E3D2F" w:rsidRPr="00FB3EDB">
        <w:rPr>
          <w:rFonts w:asciiTheme="minorHAnsi" w:hAnsiTheme="minorHAnsi"/>
          <w:spacing w:val="-3"/>
        </w:rPr>
        <w:t xml:space="preserve"> </w:t>
      </w:r>
      <w:r w:rsidR="006E3D2F" w:rsidRPr="00FB3EDB">
        <w:rPr>
          <w:rFonts w:asciiTheme="minorHAnsi" w:hAnsiTheme="minorHAnsi"/>
        </w:rPr>
        <w:t>relevant</w:t>
      </w:r>
      <w:r w:rsidR="006E3D2F" w:rsidRPr="00FB3EDB">
        <w:rPr>
          <w:rFonts w:asciiTheme="minorHAnsi" w:hAnsiTheme="minorHAnsi"/>
          <w:spacing w:val="-3"/>
        </w:rPr>
        <w:t xml:space="preserve"> </w:t>
      </w:r>
      <w:r w:rsidR="006E3D2F" w:rsidRPr="00FB3EDB">
        <w:rPr>
          <w:rFonts w:asciiTheme="minorHAnsi" w:hAnsiTheme="minorHAnsi"/>
        </w:rPr>
        <w:t>duty</w:t>
      </w:r>
      <w:r w:rsidR="006E3D2F" w:rsidRPr="00FB3EDB">
        <w:rPr>
          <w:rFonts w:asciiTheme="minorHAnsi" w:hAnsiTheme="minorHAnsi"/>
          <w:spacing w:val="-4"/>
        </w:rPr>
        <w:t xml:space="preserve"> </w:t>
      </w:r>
      <w:r w:rsidR="006E3D2F" w:rsidRPr="00FB3EDB">
        <w:rPr>
          <w:rFonts w:asciiTheme="minorHAnsi" w:hAnsiTheme="minorHAnsi"/>
        </w:rPr>
        <w:t>of</w:t>
      </w:r>
      <w:r w:rsidR="006E3D2F" w:rsidRPr="00FB3EDB">
        <w:rPr>
          <w:rFonts w:asciiTheme="minorHAnsi" w:hAnsiTheme="minorHAnsi"/>
          <w:spacing w:val="-1"/>
        </w:rPr>
        <w:t xml:space="preserve"> </w:t>
      </w:r>
      <w:r w:rsidR="006E3D2F" w:rsidRPr="00FB3EDB">
        <w:rPr>
          <w:rFonts w:asciiTheme="minorHAnsi" w:hAnsiTheme="minorHAnsi"/>
        </w:rPr>
        <w:t>care</w:t>
      </w:r>
      <w:r w:rsidR="006E3D2F" w:rsidRPr="00FB3EDB">
        <w:rPr>
          <w:rFonts w:asciiTheme="minorHAnsi" w:hAnsiTheme="minorHAnsi"/>
          <w:spacing w:val="-3"/>
        </w:rPr>
        <w:t xml:space="preserve"> </w:t>
      </w:r>
      <w:r w:rsidR="006E3D2F" w:rsidRPr="00FB3EDB">
        <w:rPr>
          <w:rFonts w:asciiTheme="minorHAnsi" w:hAnsiTheme="minorHAnsi"/>
        </w:rPr>
        <w:t>for</w:t>
      </w:r>
      <w:r w:rsidR="006E3D2F" w:rsidRPr="00FB3EDB">
        <w:rPr>
          <w:rFonts w:asciiTheme="minorHAnsi" w:hAnsiTheme="minorHAnsi"/>
          <w:spacing w:val="-2"/>
        </w:rPr>
        <w:t xml:space="preserve"> </w:t>
      </w:r>
      <w:r w:rsidR="006E3D2F" w:rsidRPr="00FB3EDB">
        <w:rPr>
          <w:rFonts w:asciiTheme="minorHAnsi" w:hAnsiTheme="minorHAnsi"/>
        </w:rPr>
        <w:t>their</w:t>
      </w:r>
      <w:r w:rsidR="006E3D2F" w:rsidRPr="00FB3EDB">
        <w:rPr>
          <w:rFonts w:asciiTheme="minorHAnsi" w:hAnsiTheme="minorHAnsi"/>
          <w:spacing w:val="-2"/>
        </w:rPr>
        <w:t xml:space="preserve"> </w:t>
      </w:r>
      <w:r w:rsidR="006E3D2F" w:rsidRPr="00FB3EDB">
        <w:rPr>
          <w:rFonts w:asciiTheme="minorHAnsi" w:hAnsiTheme="minorHAnsi"/>
        </w:rPr>
        <w:t>dog(s)</w:t>
      </w:r>
      <w:r w:rsidR="006E3D2F" w:rsidRPr="00FB3EDB">
        <w:rPr>
          <w:rFonts w:asciiTheme="minorHAnsi" w:hAnsiTheme="minorHAnsi"/>
          <w:spacing w:val="-2"/>
        </w:rPr>
        <w:t xml:space="preserve"> </w:t>
      </w:r>
      <w:r w:rsidR="006E3D2F" w:rsidRPr="00FB3EDB">
        <w:rPr>
          <w:rFonts w:asciiTheme="minorHAnsi" w:hAnsiTheme="minorHAnsi"/>
        </w:rPr>
        <w:t>and</w:t>
      </w:r>
      <w:r w:rsidR="006E3D2F" w:rsidRPr="00FB3EDB">
        <w:rPr>
          <w:rFonts w:asciiTheme="minorHAnsi" w:hAnsiTheme="minorHAnsi"/>
          <w:spacing w:val="-1"/>
        </w:rPr>
        <w:t xml:space="preserve"> </w:t>
      </w:r>
      <w:r w:rsidR="006E3D2F" w:rsidRPr="00FB3EDB">
        <w:rPr>
          <w:rFonts w:asciiTheme="minorHAnsi" w:hAnsiTheme="minorHAnsi"/>
        </w:rPr>
        <w:t>to</w:t>
      </w:r>
      <w:r w:rsidR="006E3D2F" w:rsidRPr="00FB3EDB">
        <w:rPr>
          <w:rFonts w:asciiTheme="minorHAnsi" w:hAnsiTheme="minorHAnsi"/>
          <w:spacing w:val="-3"/>
        </w:rPr>
        <w:t xml:space="preserve"> </w:t>
      </w:r>
      <w:r w:rsidR="006E3D2F" w:rsidRPr="00FB3EDB">
        <w:rPr>
          <w:rFonts w:asciiTheme="minorHAnsi" w:hAnsiTheme="minorHAnsi"/>
        </w:rPr>
        <w:t>the</w:t>
      </w:r>
      <w:r w:rsidR="006E3D2F" w:rsidRPr="00FB3EDB">
        <w:rPr>
          <w:rFonts w:asciiTheme="minorHAnsi" w:hAnsiTheme="minorHAnsi"/>
          <w:spacing w:val="-3"/>
        </w:rPr>
        <w:t xml:space="preserve"> </w:t>
      </w:r>
      <w:r w:rsidR="006E3D2F" w:rsidRPr="00FB3EDB">
        <w:rPr>
          <w:rFonts w:asciiTheme="minorHAnsi" w:hAnsiTheme="minorHAnsi"/>
        </w:rPr>
        <w:t>community.</w:t>
      </w:r>
      <w:r w:rsidR="006E3D2F" w:rsidRPr="00FB3EDB">
        <w:rPr>
          <w:rFonts w:asciiTheme="minorHAnsi" w:hAnsiTheme="minorHAnsi"/>
          <w:spacing w:val="-3"/>
        </w:rPr>
        <w:t xml:space="preserve"> </w:t>
      </w:r>
      <w:r w:rsidR="006E3D2F" w:rsidRPr="00FB3EDB">
        <w:rPr>
          <w:rFonts w:asciiTheme="minorHAnsi" w:hAnsiTheme="minorHAnsi"/>
        </w:rPr>
        <w:t>This</w:t>
      </w:r>
      <w:r w:rsidR="006E3D2F" w:rsidRPr="00FB3EDB">
        <w:rPr>
          <w:rFonts w:asciiTheme="minorHAnsi" w:hAnsiTheme="minorHAnsi"/>
          <w:spacing w:val="-2"/>
        </w:rPr>
        <w:t xml:space="preserve"> </w:t>
      </w:r>
      <w:r w:rsidR="006E3D2F" w:rsidRPr="00FB3EDB">
        <w:rPr>
          <w:rFonts w:asciiTheme="minorHAnsi" w:hAnsiTheme="minorHAnsi"/>
        </w:rPr>
        <w:t>includes,</w:t>
      </w:r>
      <w:r w:rsidR="006E3D2F" w:rsidRPr="00FB3EDB">
        <w:rPr>
          <w:rFonts w:asciiTheme="minorHAnsi" w:hAnsiTheme="minorHAnsi"/>
          <w:spacing w:val="-3"/>
        </w:rPr>
        <w:t xml:space="preserve"> </w:t>
      </w:r>
      <w:r w:rsidR="006E3D2F" w:rsidRPr="00FB3EDB">
        <w:rPr>
          <w:rFonts w:asciiTheme="minorHAnsi" w:hAnsiTheme="minorHAnsi"/>
        </w:rPr>
        <w:t>but</w:t>
      </w:r>
      <w:r w:rsidR="006E3D2F" w:rsidRPr="00FB3EDB">
        <w:rPr>
          <w:rFonts w:asciiTheme="minorHAnsi" w:hAnsiTheme="minorHAnsi"/>
          <w:spacing w:val="-3"/>
        </w:rPr>
        <w:t xml:space="preserve"> </w:t>
      </w:r>
      <w:r w:rsidR="006E3D2F" w:rsidRPr="00FB3EDB">
        <w:rPr>
          <w:rFonts w:asciiTheme="minorHAnsi" w:hAnsiTheme="minorHAnsi"/>
        </w:rPr>
        <w:t>is</w:t>
      </w:r>
      <w:r w:rsidR="006E3D2F" w:rsidRPr="00FB3EDB">
        <w:rPr>
          <w:rFonts w:asciiTheme="minorHAnsi" w:hAnsiTheme="minorHAnsi"/>
          <w:spacing w:val="-2"/>
        </w:rPr>
        <w:t xml:space="preserve"> </w:t>
      </w:r>
      <w:r w:rsidR="006E3D2F" w:rsidRPr="00FB3EDB">
        <w:rPr>
          <w:rFonts w:asciiTheme="minorHAnsi" w:hAnsiTheme="minorHAnsi"/>
        </w:rPr>
        <w:t>not</w:t>
      </w:r>
      <w:r w:rsidR="006E3D2F" w:rsidRPr="00FB3EDB">
        <w:rPr>
          <w:rFonts w:asciiTheme="minorHAnsi" w:hAnsiTheme="minorHAnsi"/>
          <w:spacing w:val="-3"/>
        </w:rPr>
        <w:t xml:space="preserve"> </w:t>
      </w:r>
      <w:r w:rsidR="006E3D2F" w:rsidRPr="00FB3EDB">
        <w:rPr>
          <w:rFonts w:asciiTheme="minorHAnsi" w:hAnsiTheme="minorHAnsi"/>
        </w:rPr>
        <w:t>limited to the control, comfort, safety and welfare of their animal and the interaction of any animal under their control, and with any other person or animal, at any time, whilst on-site at the Dog Lovers</w:t>
      </w:r>
      <w:r w:rsidR="006E3D2F" w:rsidRPr="00FB3EDB">
        <w:rPr>
          <w:rFonts w:asciiTheme="minorHAnsi" w:hAnsiTheme="minorHAnsi"/>
          <w:spacing w:val="-15"/>
        </w:rPr>
        <w:t xml:space="preserve"> </w:t>
      </w:r>
      <w:r w:rsidR="006E3D2F" w:rsidRPr="00FB3EDB">
        <w:rPr>
          <w:rFonts w:asciiTheme="minorHAnsi" w:hAnsiTheme="minorHAnsi"/>
        </w:rPr>
        <w:t>Show.</w:t>
      </w:r>
    </w:p>
    <w:p w:rsidR="006E0E76" w:rsidRPr="00FB3EDB" w:rsidRDefault="006E0E76" w:rsidP="00FB3EDB">
      <w:pPr>
        <w:pStyle w:val="BodyText"/>
        <w:spacing w:before="5"/>
        <w:rPr>
          <w:rFonts w:asciiTheme="minorHAnsi" w:hAnsiTheme="minorHAnsi"/>
        </w:rPr>
      </w:pPr>
    </w:p>
    <w:p w:rsidR="006E0E76" w:rsidRPr="00FB3EDB" w:rsidRDefault="006E3D2F" w:rsidP="00FB3EDB">
      <w:pPr>
        <w:pStyle w:val="BodyText"/>
        <w:ind w:left="154" w:right="451"/>
        <w:rPr>
          <w:rFonts w:asciiTheme="minorHAnsi" w:hAnsiTheme="minorHAnsi"/>
        </w:rPr>
      </w:pPr>
      <w:r w:rsidRPr="00FB3EDB">
        <w:rPr>
          <w:rFonts w:asciiTheme="minorHAnsi" w:hAnsiTheme="minorHAnsi"/>
        </w:rPr>
        <w:t xml:space="preserve">For the purpose of this AMP, all dogs are treated equally regardless of size or breed. Consequently the burden of care is placed upon the </w:t>
      </w:r>
      <w:r w:rsidRPr="00FB3EDB">
        <w:rPr>
          <w:rFonts w:asciiTheme="minorHAnsi" w:hAnsiTheme="minorHAnsi"/>
          <w:i/>
        </w:rPr>
        <w:t xml:space="preserve">competent person in effective control </w:t>
      </w:r>
      <w:r w:rsidRPr="00FB3EDB">
        <w:rPr>
          <w:rFonts w:asciiTheme="minorHAnsi" w:hAnsiTheme="minorHAnsi"/>
        </w:rPr>
        <w:t>for the control, comfort, safety and welfare of their animal and DLS has prepared this Animal Management Plan to assist exhibitors in contributing to an enjoyable environment where both exhibitors and the public can celebrate their love of dogs in a safe and positive environment.</w:t>
      </w:r>
    </w:p>
    <w:p w:rsidR="006E0E76" w:rsidRPr="00FB3EDB" w:rsidRDefault="006E0E76" w:rsidP="00FB3EDB">
      <w:pPr>
        <w:pStyle w:val="BodyText"/>
        <w:spacing w:before="6"/>
        <w:rPr>
          <w:rFonts w:asciiTheme="minorHAnsi" w:hAnsiTheme="minorHAnsi"/>
        </w:rPr>
      </w:pPr>
    </w:p>
    <w:p w:rsidR="006E0E76" w:rsidRDefault="006E3D2F" w:rsidP="00FB3EDB">
      <w:pPr>
        <w:pStyle w:val="BodyText"/>
        <w:ind w:left="154" w:right="273"/>
        <w:rPr>
          <w:rFonts w:asciiTheme="minorHAnsi" w:hAnsiTheme="minorHAnsi"/>
        </w:rPr>
      </w:pPr>
      <w:r w:rsidRPr="00FB3EDB">
        <w:rPr>
          <w:rFonts w:asciiTheme="minorHAnsi" w:hAnsiTheme="minorHAnsi"/>
        </w:rPr>
        <w:t xml:space="preserve">It is a mandatory requirement that all </w:t>
      </w:r>
      <w:r w:rsidR="0034797A">
        <w:rPr>
          <w:rFonts w:asciiTheme="minorHAnsi" w:hAnsiTheme="minorHAnsi"/>
        </w:rPr>
        <w:t>participants</w:t>
      </w:r>
      <w:r w:rsidRPr="00FB3EDB">
        <w:rPr>
          <w:rFonts w:asciiTheme="minorHAnsi" w:hAnsiTheme="minorHAnsi"/>
        </w:rPr>
        <w:t xml:space="preserve"> who are bringing dogs to the show, must read, fully understand and agree to this Animal Management Plan or entry will be refused. DLS will be uncompromising in enforcing the conditions and rules outlined in this Dog Lovers Show Animal Management Plan.</w:t>
      </w:r>
    </w:p>
    <w:p w:rsidR="007672D4" w:rsidRPr="00FB3EDB" w:rsidRDefault="007672D4" w:rsidP="00FB3EDB">
      <w:pPr>
        <w:pStyle w:val="BodyText"/>
        <w:ind w:left="154" w:right="273"/>
        <w:rPr>
          <w:rFonts w:asciiTheme="minorHAnsi" w:hAnsiTheme="minorHAnsi"/>
        </w:rPr>
      </w:pPr>
    </w:p>
    <w:p w:rsidR="006E0E76" w:rsidRPr="007672D4" w:rsidRDefault="006E3D2F" w:rsidP="007672D4">
      <w:pPr>
        <w:pStyle w:val="ListParagraph"/>
        <w:numPr>
          <w:ilvl w:val="0"/>
          <w:numId w:val="3"/>
        </w:numPr>
        <w:tabs>
          <w:tab w:val="left" w:pos="875"/>
        </w:tabs>
        <w:spacing w:before="76"/>
        <w:rPr>
          <w:rFonts w:asciiTheme="minorHAnsi" w:hAnsiTheme="minorHAnsi"/>
          <w:b/>
          <w:sz w:val="20"/>
          <w:szCs w:val="20"/>
          <w:u w:val="single"/>
        </w:rPr>
      </w:pPr>
      <w:r w:rsidRPr="007672D4">
        <w:rPr>
          <w:rFonts w:asciiTheme="minorHAnsi" w:hAnsiTheme="minorHAnsi"/>
          <w:b/>
          <w:sz w:val="20"/>
          <w:szCs w:val="20"/>
          <w:u w:val="single"/>
        </w:rPr>
        <w:t xml:space="preserve">Making the right decision about having </w:t>
      </w:r>
      <w:r w:rsidRPr="007672D4">
        <w:rPr>
          <w:rFonts w:asciiTheme="minorHAnsi" w:hAnsiTheme="minorHAnsi"/>
          <w:b/>
          <w:spacing w:val="-3"/>
          <w:sz w:val="20"/>
          <w:szCs w:val="20"/>
          <w:u w:val="single"/>
        </w:rPr>
        <w:t xml:space="preserve">your </w:t>
      </w:r>
      <w:r w:rsidRPr="007672D4">
        <w:rPr>
          <w:rFonts w:asciiTheme="minorHAnsi" w:hAnsiTheme="minorHAnsi"/>
          <w:b/>
          <w:sz w:val="20"/>
          <w:szCs w:val="20"/>
          <w:u w:val="single"/>
        </w:rPr>
        <w:t xml:space="preserve">dog </w:t>
      </w:r>
      <w:r w:rsidR="0034797A">
        <w:rPr>
          <w:rFonts w:asciiTheme="minorHAnsi" w:hAnsiTheme="minorHAnsi"/>
          <w:b/>
          <w:sz w:val="20"/>
          <w:szCs w:val="20"/>
          <w:u w:val="single"/>
        </w:rPr>
        <w:t>involved</w:t>
      </w:r>
    </w:p>
    <w:p w:rsidR="006E0E76" w:rsidRPr="00FB3EDB" w:rsidRDefault="006E3D2F" w:rsidP="00FB3EDB">
      <w:pPr>
        <w:pStyle w:val="BodyText"/>
        <w:spacing w:before="200"/>
        <w:ind w:left="154"/>
        <w:rPr>
          <w:rFonts w:asciiTheme="minorHAnsi" w:hAnsiTheme="minorHAnsi"/>
        </w:rPr>
      </w:pPr>
      <w:r w:rsidRPr="00FB3EDB">
        <w:rPr>
          <w:rFonts w:asciiTheme="minorHAnsi" w:hAnsiTheme="minorHAnsi"/>
        </w:rPr>
        <w:t>The Dog Lovers Show can be a very busy, noisy, stressful and demanding environment for animals. Are you very confident that your particular dog will cope? It is a mandatory requirement that any dog brought into the Dog Lovers Show is in peak condition (physical and mental) and good health.</w:t>
      </w:r>
    </w:p>
    <w:p w:rsidR="009F27DD" w:rsidRDefault="009F27DD" w:rsidP="00FB3EDB">
      <w:pPr>
        <w:ind w:left="154" w:right="210"/>
        <w:rPr>
          <w:rFonts w:asciiTheme="minorHAnsi" w:hAnsiTheme="minorHAnsi"/>
          <w:sz w:val="20"/>
          <w:szCs w:val="20"/>
        </w:rPr>
      </w:pPr>
    </w:p>
    <w:p w:rsidR="006E0E76" w:rsidRPr="00FB3EDB" w:rsidRDefault="006E3D2F" w:rsidP="00FB3EDB">
      <w:pPr>
        <w:ind w:left="154" w:right="210"/>
        <w:rPr>
          <w:rFonts w:asciiTheme="minorHAnsi" w:hAnsiTheme="minorHAnsi"/>
          <w:b/>
          <w:i/>
          <w:sz w:val="20"/>
          <w:szCs w:val="20"/>
        </w:rPr>
      </w:pPr>
      <w:r w:rsidRPr="00FB3EDB">
        <w:rPr>
          <w:rFonts w:asciiTheme="minorHAnsi" w:hAnsiTheme="minorHAnsi"/>
          <w:sz w:val="20"/>
          <w:szCs w:val="20"/>
        </w:rPr>
        <w:t xml:space="preserve">Large crowds, continual loud noise, constant audio-visual demonstrations, repetitive stranger interaction, along with the presence of hundreds of other dogs is an incredibly stressful and unprecedented environment for most dogs and the majority will not be used to handling this sort of pressure. </w:t>
      </w:r>
      <w:r w:rsidRPr="00FB3EDB">
        <w:rPr>
          <w:rFonts w:asciiTheme="minorHAnsi" w:hAnsiTheme="minorHAnsi"/>
          <w:b/>
          <w:i/>
          <w:sz w:val="20"/>
          <w:szCs w:val="20"/>
        </w:rPr>
        <w:t>If your dog does not cope in stressful situations or you do not know if the dog you are bringing to the show is capable of coping, it must not attend.</w:t>
      </w:r>
    </w:p>
    <w:p w:rsidR="006E0E76" w:rsidRPr="00FB3EDB" w:rsidRDefault="006E0E76" w:rsidP="00FB3EDB">
      <w:pPr>
        <w:pStyle w:val="BodyText"/>
        <w:spacing w:before="3"/>
        <w:rPr>
          <w:rFonts w:asciiTheme="minorHAnsi" w:hAnsiTheme="minorHAnsi"/>
          <w:b/>
          <w:i/>
        </w:rPr>
      </w:pPr>
    </w:p>
    <w:p w:rsidR="006E0E76" w:rsidRPr="00FB3EDB" w:rsidRDefault="006E3D2F" w:rsidP="00FB3EDB">
      <w:pPr>
        <w:pStyle w:val="BodyText"/>
        <w:spacing w:before="1"/>
        <w:ind w:left="154" w:right="696"/>
        <w:rPr>
          <w:rFonts w:asciiTheme="minorHAnsi" w:hAnsiTheme="minorHAnsi"/>
        </w:rPr>
      </w:pPr>
      <w:r w:rsidRPr="00FB3EDB">
        <w:rPr>
          <w:rFonts w:asciiTheme="minorHAnsi" w:hAnsiTheme="minorHAnsi"/>
        </w:rPr>
        <w:t xml:space="preserve">Just because your dog is happy within its normal ‘comfort zone’ environment at home, local dog parks, smaller events </w:t>
      </w:r>
      <w:proofErr w:type="spellStart"/>
      <w:r w:rsidRPr="00FB3EDB">
        <w:rPr>
          <w:rFonts w:asciiTheme="minorHAnsi" w:hAnsiTheme="minorHAnsi"/>
        </w:rPr>
        <w:t>etc</w:t>
      </w:r>
      <w:proofErr w:type="spellEnd"/>
      <w:r w:rsidRPr="00FB3EDB">
        <w:rPr>
          <w:rFonts w:asciiTheme="minorHAnsi" w:hAnsiTheme="minorHAnsi"/>
        </w:rPr>
        <w:t>, that does not mean they will react the same way at the Dog Lovers Show.</w:t>
      </w:r>
    </w:p>
    <w:p w:rsidR="006E0E76" w:rsidRPr="00FB3EDB" w:rsidRDefault="006E3D2F" w:rsidP="00FB3EDB">
      <w:pPr>
        <w:pStyle w:val="BodyText"/>
        <w:spacing w:before="195"/>
        <w:ind w:left="154" w:right="81"/>
        <w:rPr>
          <w:rFonts w:asciiTheme="minorHAnsi" w:hAnsiTheme="minorHAnsi"/>
        </w:rPr>
      </w:pPr>
      <w:r w:rsidRPr="00FB3EDB">
        <w:rPr>
          <w:rFonts w:asciiTheme="minorHAnsi" w:hAnsiTheme="minorHAnsi"/>
        </w:rPr>
        <w:t>For example many dogs have difficulty dealing with stressful situations like fireworks, thunderstorms, huge crowds and un-invited visitors. If your dog has problems with any of these conditions in their known environment, you can be confident that they are not able to handle the stress presented by spending three days at one of the biggest dog shows in the world. And the majority of the time you will be too busy to effectively monitor their well-being.</w:t>
      </w:r>
    </w:p>
    <w:p w:rsidR="006E0E76" w:rsidRPr="00FB3EDB" w:rsidRDefault="006E0E76" w:rsidP="00FB3EDB">
      <w:pPr>
        <w:pStyle w:val="BodyText"/>
        <w:spacing w:before="5"/>
        <w:rPr>
          <w:rFonts w:asciiTheme="minorHAnsi" w:hAnsiTheme="minorHAnsi"/>
        </w:rPr>
      </w:pPr>
    </w:p>
    <w:p w:rsidR="006E0E76" w:rsidRPr="00FB3EDB" w:rsidRDefault="006E3D2F" w:rsidP="00FB3EDB">
      <w:pPr>
        <w:pStyle w:val="BodyText"/>
        <w:ind w:left="154" w:right="688"/>
        <w:jc w:val="both"/>
        <w:rPr>
          <w:rFonts w:asciiTheme="minorHAnsi" w:hAnsiTheme="minorHAnsi"/>
        </w:rPr>
      </w:pPr>
      <w:r w:rsidRPr="00FB3EDB">
        <w:rPr>
          <w:rFonts w:asciiTheme="minorHAnsi" w:hAnsiTheme="minorHAnsi"/>
        </w:rPr>
        <w:t xml:space="preserve">First and foremost, you must consider your dog’s welfare and the welfare of the staff and visitors your dog may interact with and put that consideration ahead of your desire to have a dog on your stand. If there is any doubt whatsoever please do not bring the dog(s) to the </w:t>
      </w:r>
      <w:r w:rsidR="0034797A">
        <w:rPr>
          <w:rFonts w:asciiTheme="minorHAnsi" w:hAnsiTheme="minorHAnsi"/>
        </w:rPr>
        <w:t>S</w:t>
      </w:r>
      <w:r w:rsidRPr="00FB3EDB">
        <w:rPr>
          <w:rFonts w:asciiTheme="minorHAnsi" w:hAnsiTheme="minorHAnsi"/>
        </w:rPr>
        <w:t>how.</w:t>
      </w:r>
    </w:p>
    <w:p w:rsidR="006E0E76" w:rsidRPr="00FB3EDB" w:rsidRDefault="006E0E76" w:rsidP="00FB3EDB">
      <w:pPr>
        <w:pStyle w:val="BodyText"/>
        <w:spacing w:before="9"/>
        <w:rPr>
          <w:rFonts w:asciiTheme="minorHAnsi" w:hAnsiTheme="minorHAnsi"/>
        </w:rPr>
      </w:pPr>
    </w:p>
    <w:p w:rsidR="006E0E76" w:rsidRPr="007672D4" w:rsidRDefault="006E3D2F" w:rsidP="007672D4">
      <w:pPr>
        <w:pStyle w:val="Heading2"/>
        <w:numPr>
          <w:ilvl w:val="0"/>
          <w:numId w:val="3"/>
        </w:numPr>
        <w:tabs>
          <w:tab w:val="left" w:pos="875"/>
        </w:tabs>
        <w:rPr>
          <w:rFonts w:asciiTheme="minorHAnsi" w:hAnsiTheme="minorHAnsi"/>
          <w:sz w:val="20"/>
          <w:szCs w:val="20"/>
        </w:rPr>
      </w:pPr>
      <w:r w:rsidRPr="007672D4">
        <w:rPr>
          <w:rFonts w:asciiTheme="minorHAnsi" w:hAnsiTheme="minorHAnsi"/>
          <w:sz w:val="20"/>
          <w:szCs w:val="20"/>
        </w:rPr>
        <w:t>General</w:t>
      </w:r>
      <w:r w:rsidRPr="007672D4">
        <w:rPr>
          <w:rFonts w:asciiTheme="minorHAnsi" w:hAnsiTheme="minorHAnsi"/>
          <w:spacing w:val="-1"/>
          <w:sz w:val="20"/>
          <w:szCs w:val="20"/>
        </w:rPr>
        <w:t xml:space="preserve"> </w:t>
      </w:r>
      <w:r w:rsidRPr="007672D4">
        <w:rPr>
          <w:rFonts w:asciiTheme="minorHAnsi" w:hAnsiTheme="minorHAnsi"/>
          <w:sz w:val="20"/>
          <w:szCs w:val="20"/>
        </w:rPr>
        <w:t>Control</w:t>
      </w:r>
    </w:p>
    <w:p w:rsidR="006E0E76" w:rsidRPr="00FB3EDB" w:rsidRDefault="006E3D2F" w:rsidP="00FB3EDB">
      <w:pPr>
        <w:pStyle w:val="BodyText"/>
        <w:spacing w:before="199"/>
        <w:ind w:left="154" w:right="196"/>
        <w:rPr>
          <w:rFonts w:asciiTheme="minorHAnsi" w:hAnsiTheme="minorHAnsi"/>
        </w:rPr>
      </w:pPr>
      <w:r w:rsidRPr="00FB3EDB">
        <w:rPr>
          <w:rFonts w:asciiTheme="minorHAnsi" w:hAnsiTheme="minorHAnsi"/>
        </w:rPr>
        <w:t>DLS will have Animal Welfare Officers patrolling the show at all times to monitor the condition of all dogs on-site and to ensure that all conditions of the Animal Management Plan are always being adhered to.</w:t>
      </w:r>
    </w:p>
    <w:p w:rsidR="006E0E76" w:rsidRPr="00FB3EDB" w:rsidRDefault="006E3D2F" w:rsidP="00FB3EDB">
      <w:pPr>
        <w:pStyle w:val="BodyText"/>
        <w:spacing w:before="196"/>
        <w:ind w:left="154" w:right="81"/>
        <w:rPr>
          <w:rFonts w:asciiTheme="minorHAnsi" w:hAnsiTheme="minorHAnsi"/>
        </w:rPr>
      </w:pPr>
      <w:r w:rsidRPr="00FB3EDB">
        <w:rPr>
          <w:rFonts w:asciiTheme="minorHAnsi" w:hAnsiTheme="minorHAnsi"/>
        </w:rPr>
        <w:t>DLS reserves the right and full authority to demand the immediate removal of any dog from the show if it considers that the dog is showing any ongoing signs of stress or believed to be suffering any negative effects from its presence at the show.</w:t>
      </w:r>
    </w:p>
    <w:p w:rsidR="006E0E76" w:rsidRPr="00FB3EDB" w:rsidRDefault="006E3D2F" w:rsidP="00FB3EDB">
      <w:pPr>
        <w:pStyle w:val="BodyText"/>
        <w:spacing w:before="193"/>
        <w:ind w:left="214" w:right="206"/>
        <w:rPr>
          <w:rFonts w:asciiTheme="minorHAnsi" w:hAnsiTheme="minorHAnsi"/>
        </w:rPr>
      </w:pPr>
      <w:r w:rsidRPr="00FB3EDB">
        <w:rPr>
          <w:rFonts w:asciiTheme="minorHAnsi" w:hAnsiTheme="minorHAnsi"/>
        </w:rPr>
        <w:t xml:space="preserve">All </w:t>
      </w:r>
      <w:r w:rsidR="0034797A">
        <w:rPr>
          <w:rFonts w:asciiTheme="minorHAnsi" w:hAnsiTheme="minorHAnsi"/>
        </w:rPr>
        <w:t>participants</w:t>
      </w:r>
      <w:r w:rsidRPr="00FB3EDB">
        <w:rPr>
          <w:rFonts w:asciiTheme="minorHAnsi" w:hAnsiTheme="minorHAnsi"/>
        </w:rPr>
        <w:t xml:space="preserve"> must immediately comply with any warning or direction given by Animal Welfare Officers, DLS management, security personnel or other </w:t>
      </w:r>
      <w:proofErr w:type="spellStart"/>
      <w:r w:rsidRPr="00FB3EDB">
        <w:rPr>
          <w:rFonts w:asciiTheme="minorHAnsi" w:hAnsiTheme="minorHAnsi"/>
        </w:rPr>
        <w:t>authorised</w:t>
      </w:r>
      <w:proofErr w:type="spellEnd"/>
      <w:r w:rsidRPr="00FB3EDB">
        <w:rPr>
          <w:rFonts w:asciiTheme="minorHAnsi" w:hAnsiTheme="minorHAnsi"/>
        </w:rPr>
        <w:t xml:space="preserve"> DLS representative. Documented warnings or directions may be issued if deemed necessary and non-compliance with any written warning or direction will result in a demand to remove the dog from the show.</w:t>
      </w:r>
    </w:p>
    <w:p w:rsidR="006E0E76" w:rsidRPr="00FB3EDB" w:rsidRDefault="006E0E76" w:rsidP="00FB3EDB">
      <w:pPr>
        <w:pStyle w:val="BodyText"/>
        <w:spacing w:before="6"/>
        <w:rPr>
          <w:rFonts w:asciiTheme="minorHAnsi" w:hAnsiTheme="minorHAnsi"/>
        </w:rPr>
      </w:pPr>
    </w:p>
    <w:p w:rsidR="006E0E76" w:rsidRPr="00FB3EDB" w:rsidRDefault="006E3D2F" w:rsidP="00FB3EDB">
      <w:pPr>
        <w:pStyle w:val="BodyText"/>
        <w:ind w:left="154"/>
        <w:rPr>
          <w:rFonts w:asciiTheme="minorHAnsi" w:hAnsiTheme="minorHAnsi"/>
        </w:rPr>
      </w:pPr>
      <w:r w:rsidRPr="00FB3EDB">
        <w:rPr>
          <w:rFonts w:asciiTheme="minorHAnsi" w:hAnsiTheme="minorHAnsi"/>
        </w:rPr>
        <w:t xml:space="preserve">All </w:t>
      </w:r>
      <w:r w:rsidR="0034797A">
        <w:rPr>
          <w:rFonts w:asciiTheme="minorHAnsi" w:hAnsiTheme="minorHAnsi"/>
        </w:rPr>
        <w:t>participants</w:t>
      </w:r>
      <w:r w:rsidRPr="00FB3EDB">
        <w:rPr>
          <w:rFonts w:asciiTheme="minorHAnsi" w:hAnsiTheme="minorHAnsi"/>
        </w:rPr>
        <w:t xml:space="preserve"> bringing dogs to the show should have contingency plans in place to allow for the removal of their dog. This means not having to leave your stand unattended during the removal, having a second person to take the dog home or having someone on call to collect your dog.</w:t>
      </w:r>
    </w:p>
    <w:p w:rsidR="006E0E76" w:rsidRPr="00FB3EDB" w:rsidRDefault="006E0E76" w:rsidP="00FB3EDB">
      <w:pPr>
        <w:pStyle w:val="BodyText"/>
        <w:spacing w:before="2"/>
        <w:rPr>
          <w:rFonts w:asciiTheme="minorHAnsi" w:hAnsiTheme="minorHAnsi"/>
        </w:rPr>
      </w:pPr>
    </w:p>
    <w:p w:rsidR="006E0E76" w:rsidRPr="00FB3EDB" w:rsidRDefault="006E3D2F" w:rsidP="00FB3EDB">
      <w:pPr>
        <w:pStyle w:val="BodyText"/>
        <w:ind w:left="154" w:right="296" w:hanging="1"/>
        <w:rPr>
          <w:rFonts w:asciiTheme="minorHAnsi" w:hAnsiTheme="minorHAnsi"/>
        </w:rPr>
      </w:pPr>
      <w:r w:rsidRPr="00FB3EDB">
        <w:rPr>
          <w:rFonts w:asciiTheme="minorHAnsi" w:hAnsiTheme="minorHAnsi"/>
        </w:rPr>
        <w:t>Removal from the show does not include taking your dog outside and leaving it tied up or locked in your vehicle – it means taking your dog home.</w:t>
      </w:r>
    </w:p>
    <w:p w:rsidR="006E0E76" w:rsidRPr="00FB3EDB" w:rsidRDefault="006E3D2F" w:rsidP="00FB3EDB">
      <w:pPr>
        <w:pStyle w:val="BodyText"/>
        <w:spacing w:before="196"/>
        <w:ind w:left="154" w:right="206"/>
        <w:rPr>
          <w:rFonts w:asciiTheme="minorHAnsi" w:hAnsiTheme="minorHAnsi"/>
        </w:rPr>
      </w:pPr>
      <w:r w:rsidRPr="00FB3EDB">
        <w:rPr>
          <w:rFonts w:asciiTheme="minorHAnsi" w:hAnsiTheme="minorHAnsi"/>
        </w:rPr>
        <w:t>Any dog found unattended in a vehicle will be immediately reported to the Melbourne City Council, Venue Security, the RSPCA Inspectorate and the Victoria Police.</w:t>
      </w:r>
    </w:p>
    <w:p w:rsidR="006E0E76" w:rsidRPr="00FB3EDB" w:rsidRDefault="006E0E76" w:rsidP="00FB3EDB">
      <w:pPr>
        <w:pStyle w:val="BodyText"/>
        <w:spacing w:before="5"/>
        <w:rPr>
          <w:rFonts w:asciiTheme="minorHAnsi" w:hAnsiTheme="minorHAnsi"/>
        </w:rPr>
      </w:pPr>
    </w:p>
    <w:p w:rsidR="006E0E76" w:rsidRPr="007672D4" w:rsidRDefault="007672D4" w:rsidP="007672D4">
      <w:pPr>
        <w:pStyle w:val="Heading2"/>
        <w:numPr>
          <w:ilvl w:val="0"/>
          <w:numId w:val="3"/>
        </w:numPr>
        <w:tabs>
          <w:tab w:val="left" w:pos="875"/>
        </w:tabs>
        <w:spacing w:before="1"/>
        <w:rPr>
          <w:rFonts w:asciiTheme="minorHAnsi" w:hAnsiTheme="minorHAnsi"/>
          <w:sz w:val="20"/>
          <w:szCs w:val="20"/>
        </w:rPr>
      </w:pPr>
      <w:r>
        <w:rPr>
          <w:rFonts w:asciiTheme="minorHAnsi" w:hAnsiTheme="minorHAnsi"/>
          <w:sz w:val="20"/>
          <w:szCs w:val="20"/>
        </w:rPr>
        <w:t>Risk Management and K</w:t>
      </w:r>
      <w:r w:rsidR="006E3D2F" w:rsidRPr="007672D4">
        <w:rPr>
          <w:rFonts w:asciiTheme="minorHAnsi" w:hAnsiTheme="minorHAnsi"/>
          <w:sz w:val="20"/>
          <w:szCs w:val="20"/>
        </w:rPr>
        <w:t xml:space="preserve">eeping the </w:t>
      </w:r>
      <w:r>
        <w:rPr>
          <w:rFonts w:asciiTheme="minorHAnsi" w:hAnsiTheme="minorHAnsi"/>
          <w:spacing w:val="-3"/>
          <w:sz w:val="20"/>
          <w:szCs w:val="20"/>
        </w:rPr>
        <w:t>S</w:t>
      </w:r>
      <w:r w:rsidR="006E3D2F" w:rsidRPr="007672D4">
        <w:rPr>
          <w:rFonts w:asciiTheme="minorHAnsi" w:hAnsiTheme="minorHAnsi"/>
          <w:spacing w:val="-3"/>
          <w:sz w:val="20"/>
          <w:szCs w:val="20"/>
        </w:rPr>
        <w:t>how</w:t>
      </w:r>
      <w:r>
        <w:rPr>
          <w:rFonts w:asciiTheme="minorHAnsi" w:hAnsiTheme="minorHAnsi"/>
          <w:sz w:val="20"/>
          <w:szCs w:val="20"/>
        </w:rPr>
        <w:t xml:space="preserve"> S</w:t>
      </w:r>
      <w:r w:rsidR="006E3D2F" w:rsidRPr="007672D4">
        <w:rPr>
          <w:rFonts w:asciiTheme="minorHAnsi" w:hAnsiTheme="minorHAnsi"/>
          <w:sz w:val="20"/>
          <w:szCs w:val="20"/>
        </w:rPr>
        <w:t>afe</w:t>
      </w:r>
    </w:p>
    <w:p w:rsidR="006E0E76" w:rsidRPr="00FB3EDB" w:rsidRDefault="006E3D2F" w:rsidP="00FB3EDB">
      <w:pPr>
        <w:pStyle w:val="BodyText"/>
        <w:spacing w:before="197"/>
        <w:ind w:left="154" w:right="340"/>
        <w:rPr>
          <w:rFonts w:asciiTheme="minorHAnsi" w:hAnsiTheme="minorHAnsi"/>
        </w:rPr>
      </w:pPr>
      <w:r w:rsidRPr="00FB3EDB">
        <w:rPr>
          <w:rFonts w:asciiTheme="minorHAnsi" w:hAnsiTheme="minorHAnsi"/>
        </w:rPr>
        <w:t xml:space="preserve">During the Dog Lovers Show, the </w:t>
      </w:r>
      <w:r w:rsidRPr="00FB3EDB">
        <w:rPr>
          <w:rFonts w:asciiTheme="minorHAnsi" w:hAnsiTheme="minorHAnsi"/>
          <w:i/>
        </w:rPr>
        <w:t xml:space="preserve">competent person in effective control </w:t>
      </w:r>
      <w:r w:rsidRPr="00FB3EDB">
        <w:rPr>
          <w:rFonts w:asciiTheme="minorHAnsi" w:hAnsiTheme="minorHAnsi"/>
        </w:rPr>
        <w:t xml:space="preserve">holds absolute responsibility for the control of their animal, and must take all possible actions to </w:t>
      </w:r>
      <w:proofErr w:type="spellStart"/>
      <w:r w:rsidRPr="00FB3EDB">
        <w:rPr>
          <w:rFonts w:asciiTheme="minorHAnsi" w:hAnsiTheme="minorHAnsi"/>
        </w:rPr>
        <w:t>minimise</w:t>
      </w:r>
      <w:proofErr w:type="spellEnd"/>
      <w:r w:rsidRPr="00FB3EDB">
        <w:rPr>
          <w:rFonts w:asciiTheme="minorHAnsi" w:hAnsiTheme="minorHAnsi"/>
        </w:rPr>
        <w:t xml:space="preserve"> any risks associated with having a dog at the </w:t>
      </w:r>
      <w:r w:rsidR="0034797A">
        <w:rPr>
          <w:rFonts w:asciiTheme="minorHAnsi" w:hAnsiTheme="minorHAnsi"/>
        </w:rPr>
        <w:t>S</w:t>
      </w:r>
      <w:r w:rsidRPr="00FB3EDB">
        <w:rPr>
          <w:rFonts w:asciiTheme="minorHAnsi" w:hAnsiTheme="minorHAnsi"/>
        </w:rPr>
        <w:t>how.</w:t>
      </w:r>
    </w:p>
    <w:p w:rsidR="006E0E76" w:rsidRDefault="006E3D2F" w:rsidP="00FB3EDB">
      <w:pPr>
        <w:pStyle w:val="BodyText"/>
        <w:spacing w:before="196"/>
        <w:ind w:left="154" w:right="886" w:hanging="1"/>
        <w:rPr>
          <w:rFonts w:asciiTheme="minorHAnsi" w:hAnsiTheme="minorHAnsi"/>
        </w:rPr>
      </w:pPr>
      <w:r w:rsidRPr="00FB3EDB">
        <w:rPr>
          <w:rFonts w:asciiTheme="minorHAnsi" w:hAnsiTheme="minorHAnsi"/>
        </w:rPr>
        <w:t>DLS has set the following rules as the minimum conditions that must be maintained at all times when on-site (including pre and post opening hours).</w:t>
      </w:r>
    </w:p>
    <w:p w:rsidR="007672D4" w:rsidRPr="00FB3EDB" w:rsidRDefault="007672D4" w:rsidP="0034797A">
      <w:pPr>
        <w:pStyle w:val="BodyText"/>
        <w:ind w:left="153" w:right="885"/>
        <w:rPr>
          <w:rFonts w:asciiTheme="minorHAnsi" w:hAnsiTheme="minorHAnsi"/>
        </w:rPr>
      </w:pPr>
    </w:p>
    <w:p w:rsidR="006E0E76" w:rsidRPr="00FB3EDB" w:rsidRDefault="006E3D2F" w:rsidP="007672D4">
      <w:pPr>
        <w:pStyle w:val="ListParagraph"/>
        <w:numPr>
          <w:ilvl w:val="1"/>
          <w:numId w:val="3"/>
        </w:numPr>
        <w:tabs>
          <w:tab w:val="left" w:pos="875"/>
        </w:tabs>
        <w:spacing w:before="65"/>
        <w:ind w:right="247"/>
        <w:rPr>
          <w:rFonts w:asciiTheme="minorHAnsi" w:hAnsiTheme="minorHAnsi"/>
          <w:sz w:val="20"/>
          <w:szCs w:val="20"/>
        </w:rPr>
      </w:pPr>
      <w:r w:rsidRPr="00FB3EDB">
        <w:rPr>
          <w:rFonts w:asciiTheme="minorHAnsi" w:hAnsiTheme="minorHAnsi"/>
          <w:sz w:val="20"/>
          <w:szCs w:val="20"/>
        </w:rPr>
        <w:t>On any stand where a dog(s) is present, it is mandatory that a minimum of two people are present on the stand at all</w:t>
      </w:r>
      <w:r w:rsidRPr="00FB3EDB">
        <w:rPr>
          <w:rFonts w:asciiTheme="minorHAnsi" w:hAnsiTheme="minorHAnsi"/>
          <w:spacing w:val="-41"/>
          <w:sz w:val="20"/>
          <w:szCs w:val="20"/>
        </w:rPr>
        <w:t xml:space="preserve"> </w:t>
      </w:r>
      <w:r w:rsidR="00BB70EF">
        <w:rPr>
          <w:rFonts w:asciiTheme="minorHAnsi" w:hAnsiTheme="minorHAnsi"/>
          <w:spacing w:val="-41"/>
          <w:sz w:val="20"/>
          <w:szCs w:val="20"/>
        </w:rPr>
        <w:t xml:space="preserve">    </w:t>
      </w:r>
      <w:r w:rsidRPr="00FB3EDB">
        <w:rPr>
          <w:rFonts w:asciiTheme="minorHAnsi" w:hAnsiTheme="minorHAnsi"/>
          <w:sz w:val="20"/>
          <w:szCs w:val="20"/>
        </w:rPr>
        <w:t xml:space="preserve">times and that one person is designated as the </w:t>
      </w:r>
      <w:r w:rsidRPr="00FB3EDB">
        <w:rPr>
          <w:rFonts w:asciiTheme="minorHAnsi" w:hAnsiTheme="minorHAnsi"/>
          <w:i/>
          <w:sz w:val="20"/>
          <w:szCs w:val="20"/>
        </w:rPr>
        <w:t xml:space="preserve">competent person in effective control. </w:t>
      </w:r>
      <w:r w:rsidR="0034797A">
        <w:rPr>
          <w:rFonts w:asciiTheme="minorHAnsi" w:hAnsiTheme="minorHAnsi"/>
          <w:sz w:val="20"/>
          <w:szCs w:val="20"/>
        </w:rPr>
        <w:t>Participants</w:t>
      </w:r>
      <w:r w:rsidRPr="00FB3EDB">
        <w:rPr>
          <w:rFonts w:asciiTheme="minorHAnsi" w:hAnsiTheme="minorHAnsi"/>
          <w:sz w:val="20"/>
          <w:szCs w:val="20"/>
        </w:rPr>
        <w:t xml:space="preserve"> who are to be identified as the </w:t>
      </w:r>
      <w:r w:rsidRPr="00FB3EDB">
        <w:rPr>
          <w:rFonts w:asciiTheme="minorHAnsi" w:hAnsiTheme="minorHAnsi"/>
          <w:i/>
          <w:sz w:val="20"/>
          <w:szCs w:val="20"/>
        </w:rPr>
        <w:t xml:space="preserve">competent person in effective control </w:t>
      </w:r>
      <w:r w:rsidRPr="00FB3EDB">
        <w:rPr>
          <w:rFonts w:asciiTheme="minorHAnsi" w:hAnsiTheme="minorHAnsi"/>
          <w:sz w:val="20"/>
          <w:szCs w:val="20"/>
        </w:rPr>
        <w:t xml:space="preserve">must notify DLS staff at the information desk on immediate arrival at the show so you can be provided with a </w:t>
      </w:r>
      <w:r w:rsidR="0048711D">
        <w:rPr>
          <w:rFonts w:asciiTheme="minorHAnsi" w:hAnsiTheme="minorHAnsi"/>
          <w:sz w:val="20"/>
          <w:szCs w:val="20"/>
        </w:rPr>
        <w:t>form of identification for you and your dog.</w:t>
      </w:r>
    </w:p>
    <w:p w:rsidR="006E0E76" w:rsidRPr="00FB3EDB" w:rsidRDefault="006E0E76" w:rsidP="00FB3EDB">
      <w:pPr>
        <w:pStyle w:val="BodyText"/>
        <w:spacing w:before="6"/>
        <w:rPr>
          <w:rFonts w:asciiTheme="minorHAnsi" w:hAnsiTheme="minorHAnsi"/>
        </w:rPr>
      </w:pPr>
    </w:p>
    <w:p w:rsidR="006E0E76" w:rsidRPr="00FB3EDB" w:rsidRDefault="006E3D2F" w:rsidP="007672D4">
      <w:pPr>
        <w:pStyle w:val="ListParagraph"/>
        <w:numPr>
          <w:ilvl w:val="1"/>
          <w:numId w:val="3"/>
        </w:numPr>
        <w:tabs>
          <w:tab w:val="left" w:pos="874"/>
          <w:tab w:val="left" w:pos="875"/>
        </w:tabs>
        <w:spacing w:before="1"/>
        <w:ind w:right="160"/>
        <w:rPr>
          <w:rFonts w:asciiTheme="minorHAnsi" w:hAnsiTheme="minorHAnsi"/>
          <w:sz w:val="20"/>
          <w:szCs w:val="20"/>
        </w:rPr>
      </w:pPr>
      <w:r w:rsidRPr="00FB3EDB">
        <w:rPr>
          <w:rFonts w:asciiTheme="minorHAnsi" w:hAnsiTheme="minorHAnsi"/>
          <w:sz w:val="20"/>
          <w:szCs w:val="20"/>
        </w:rPr>
        <w:t xml:space="preserve">All animals on stands are to remain under direct supervision at all times and must be restrained by a collar (or harness) and lead at all times and are limited to no more than two dogs per </w:t>
      </w:r>
      <w:r w:rsidRPr="00FB3EDB">
        <w:rPr>
          <w:rFonts w:asciiTheme="minorHAnsi" w:hAnsiTheme="minorHAnsi"/>
          <w:i/>
          <w:sz w:val="20"/>
          <w:szCs w:val="20"/>
        </w:rPr>
        <w:t>competent person in</w:t>
      </w:r>
      <w:r w:rsidRPr="00FB3EDB">
        <w:rPr>
          <w:rFonts w:asciiTheme="minorHAnsi" w:hAnsiTheme="minorHAnsi"/>
          <w:i/>
          <w:spacing w:val="-33"/>
          <w:sz w:val="20"/>
          <w:szCs w:val="20"/>
        </w:rPr>
        <w:t xml:space="preserve"> </w:t>
      </w:r>
      <w:r w:rsidRPr="00FB3EDB">
        <w:rPr>
          <w:rFonts w:asciiTheme="minorHAnsi" w:hAnsiTheme="minorHAnsi"/>
          <w:i/>
          <w:sz w:val="20"/>
          <w:szCs w:val="20"/>
        </w:rPr>
        <w:t>effective control</w:t>
      </w:r>
      <w:r w:rsidRPr="00FB3EDB">
        <w:rPr>
          <w:rFonts w:asciiTheme="minorHAnsi" w:hAnsiTheme="minorHAnsi"/>
          <w:sz w:val="20"/>
          <w:szCs w:val="20"/>
        </w:rPr>
        <w:t>.</w:t>
      </w:r>
    </w:p>
    <w:p w:rsidR="006E0E76" w:rsidRPr="00FB3EDB" w:rsidRDefault="006E0E76" w:rsidP="00FB3EDB">
      <w:pPr>
        <w:pStyle w:val="BodyText"/>
        <w:spacing w:before="6"/>
        <w:rPr>
          <w:rFonts w:asciiTheme="minorHAnsi" w:hAnsiTheme="minorHAnsi"/>
        </w:rPr>
      </w:pPr>
    </w:p>
    <w:p w:rsidR="006E0E76" w:rsidRDefault="006E3D2F" w:rsidP="007672D4">
      <w:pPr>
        <w:pStyle w:val="ListParagraph"/>
        <w:numPr>
          <w:ilvl w:val="1"/>
          <w:numId w:val="3"/>
        </w:numPr>
        <w:tabs>
          <w:tab w:val="left" w:pos="875"/>
        </w:tabs>
        <w:rPr>
          <w:rFonts w:asciiTheme="minorHAnsi" w:hAnsiTheme="minorHAnsi"/>
          <w:sz w:val="20"/>
          <w:szCs w:val="20"/>
        </w:rPr>
      </w:pPr>
      <w:r w:rsidRPr="00FB3EDB">
        <w:rPr>
          <w:rFonts w:asciiTheme="minorHAnsi" w:hAnsiTheme="minorHAnsi"/>
          <w:sz w:val="20"/>
          <w:szCs w:val="20"/>
        </w:rPr>
        <w:t>At no time may a dog be left unattended on any stand even if the dog is</w:t>
      </w:r>
      <w:r w:rsidRPr="00FB3EDB">
        <w:rPr>
          <w:rFonts w:asciiTheme="minorHAnsi" w:hAnsiTheme="minorHAnsi"/>
          <w:spacing w:val="-20"/>
          <w:sz w:val="20"/>
          <w:szCs w:val="20"/>
        </w:rPr>
        <w:t xml:space="preserve"> </w:t>
      </w:r>
      <w:r w:rsidRPr="00FB3EDB">
        <w:rPr>
          <w:rFonts w:asciiTheme="minorHAnsi" w:hAnsiTheme="minorHAnsi"/>
          <w:sz w:val="20"/>
          <w:szCs w:val="20"/>
        </w:rPr>
        <w:t>restrained.</w:t>
      </w:r>
    </w:p>
    <w:p w:rsidR="006E0E76" w:rsidRPr="00FB3EDB" w:rsidRDefault="006E0E76" w:rsidP="00FB3EDB">
      <w:pPr>
        <w:pStyle w:val="BodyText"/>
        <w:spacing w:before="4"/>
        <w:rPr>
          <w:rFonts w:asciiTheme="minorHAnsi" w:hAnsiTheme="minorHAnsi"/>
        </w:rPr>
      </w:pPr>
    </w:p>
    <w:p w:rsidR="006E0E76" w:rsidRPr="00FB3EDB" w:rsidRDefault="006E3D2F" w:rsidP="007672D4">
      <w:pPr>
        <w:pStyle w:val="ListParagraph"/>
        <w:numPr>
          <w:ilvl w:val="1"/>
          <w:numId w:val="3"/>
        </w:numPr>
        <w:tabs>
          <w:tab w:val="left" w:pos="875"/>
        </w:tabs>
        <w:ind w:right="100"/>
        <w:rPr>
          <w:rFonts w:asciiTheme="minorHAnsi" w:hAnsiTheme="minorHAnsi"/>
          <w:b/>
          <w:sz w:val="20"/>
          <w:szCs w:val="20"/>
        </w:rPr>
      </w:pPr>
      <w:r w:rsidRPr="00FB3EDB">
        <w:rPr>
          <w:rFonts w:asciiTheme="minorHAnsi" w:hAnsiTheme="minorHAnsi"/>
          <w:sz w:val="20"/>
          <w:szCs w:val="20"/>
        </w:rPr>
        <w:t>Unless a dog’s lead is being hand held, your dog’s leads must be secured to a suitable fixed anchor point and</w:t>
      </w:r>
      <w:r w:rsidRPr="00FB3EDB">
        <w:rPr>
          <w:rFonts w:asciiTheme="minorHAnsi" w:hAnsiTheme="minorHAnsi"/>
          <w:spacing w:val="-2"/>
          <w:sz w:val="20"/>
          <w:szCs w:val="20"/>
        </w:rPr>
        <w:t xml:space="preserve"> </w:t>
      </w:r>
      <w:r w:rsidRPr="00FB3EDB">
        <w:rPr>
          <w:rFonts w:asciiTheme="minorHAnsi" w:hAnsiTheme="minorHAnsi"/>
          <w:sz w:val="20"/>
          <w:szCs w:val="20"/>
        </w:rPr>
        <w:t>not</w:t>
      </w:r>
      <w:r w:rsidRPr="00FB3EDB">
        <w:rPr>
          <w:rFonts w:asciiTheme="minorHAnsi" w:hAnsiTheme="minorHAnsi"/>
          <w:spacing w:val="-2"/>
          <w:sz w:val="20"/>
          <w:szCs w:val="20"/>
        </w:rPr>
        <w:t xml:space="preserve"> </w:t>
      </w:r>
      <w:r w:rsidRPr="00FB3EDB">
        <w:rPr>
          <w:rFonts w:asciiTheme="minorHAnsi" w:hAnsiTheme="minorHAnsi"/>
          <w:sz w:val="20"/>
          <w:szCs w:val="20"/>
        </w:rPr>
        <w:t>a</w:t>
      </w:r>
      <w:r w:rsidRPr="00FB3EDB">
        <w:rPr>
          <w:rFonts w:asciiTheme="minorHAnsi" w:hAnsiTheme="minorHAnsi"/>
          <w:spacing w:val="-3"/>
          <w:sz w:val="20"/>
          <w:szCs w:val="20"/>
        </w:rPr>
        <w:t xml:space="preserve"> </w:t>
      </w:r>
      <w:r w:rsidRPr="00FB3EDB">
        <w:rPr>
          <w:rFonts w:asciiTheme="minorHAnsi" w:hAnsiTheme="minorHAnsi"/>
          <w:sz w:val="20"/>
          <w:szCs w:val="20"/>
        </w:rPr>
        <w:t>movable</w:t>
      </w:r>
      <w:r w:rsidRPr="00FB3EDB">
        <w:rPr>
          <w:rFonts w:asciiTheme="minorHAnsi" w:hAnsiTheme="minorHAnsi"/>
          <w:spacing w:val="-3"/>
          <w:sz w:val="20"/>
          <w:szCs w:val="20"/>
        </w:rPr>
        <w:t xml:space="preserve"> </w:t>
      </w:r>
      <w:r w:rsidRPr="00FB3EDB">
        <w:rPr>
          <w:rFonts w:asciiTheme="minorHAnsi" w:hAnsiTheme="minorHAnsi"/>
          <w:sz w:val="20"/>
          <w:szCs w:val="20"/>
        </w:rPr>
        <w:t>object.</w:t>
      </w:r>
      <w:r w:rsidRPr="00FB3EDB">
        <w:rPr>
          <w:rFonts w:asciiTheme="minorHAnsi" w:hAnsiTheme="minorHAnsi"/>
          <w:spacing w:val="-2"/>
          <w:sz w:val="20"/>
          <w:szCs w:val="20"/>
        </w:rPr>
        <w:t xml:space="preserve"> </w:t>
      </w:r>
      <w:r w:rsidRPr="00FB3EDB">
        <w:rPr>
          <w:rFonts w:asciiTheme="minorHAnsi" w:hAnsiTheme="minorHAnsi"/>
          <w:b/>
          <w:sz w:val="20"/>
          <w:szCs w:val="20"/>
        </w:rPr>
        <w:t>Under</w:t>
      </w:r>
      <w:r w:rsidRPr="00FB3EDB">
        <w:rPr>
          <w:rFonts w:asciiTheme="minorHAnsi" w:hAnsiTheme="minorHAnsi"/>
          <w:b/>
          <w:spacing w:val="-4"/>
          <w:sz w:val="20"/>
          <w:szCs w:val="20"/>
        </w:rPr>
        <w:t xml:space="preserve"> </w:t>
      </w:r>
      <w:r w:rsidRPr="00FB3EDB">
        <w:rPr>
          <w:rFonts w:asciiTheme="minorHAnsi" w:hAnsiTheme="minorHAnsi"/>
          <w:b/>
          <w:sz w:val="20"/>
          <w:szCs w:val="20"/>
        </w:rPr>
        <w:t>no</w:t>
      </w:r>
      <w:r w:rsidRPr="00FB3EDB">
        <w:rPr>
          <w:rFonts w:asciiTheme="minorHAnsi" w:hAnsiTheme="minorHAnsi"/>
          <w:b/>
          <w:spacing w:val="-2"/>
          <w:sz w:val="20"/>
          <w:szCs w:val="20"/>
        </w:rPr>
        <w:t xml:space="preserve"> </w:t>
      </w:r>
      <w:r w:rsidRPr="00FB3EDB">
        <w:rPr>
          <w:rFonts w:asciiTheme="minorHAnsi" w:hAnsiTheme="minorHAnsi"/>
          <w:b/>
          <w:sz w:val="20"/>
          <w:szCs w:val="20"/>
        </w:rPr>
        <w:t>circumstances</w:t>
      </w:r>
      <w:r w:rsidRPr="00FB3EDB">
        <w:rPr>
          <w:rFonts w:asciiTheme="minorHAnsi" w:hAnsiTheme="minorHAnsi"/>
          <w:b/>
          <w:spacing w:val="-3"/>
          <w:sz w:val="20"/>
          <w:szCs w:val="20"/>
        </w:rPr>
        <w:t xml:space="preserve"> </w:t>
      </w:r>
      <w:r w:rsidRPr="00FB3EDB">
        <w:rPr>
          <w:rFonts w:asciiTheme="minorHAnsi" w:hAnsiTheme="minorHAnsi"/>
          <w:b/>
          <w:sz w:val="20"/>
          <w:szCs w:val="20"/>
        </w:rPr>
        <w:t>is</w:t>
      </w:r>
      <w:r w:rsidRPr="00FB3EDB">
        <w:rPr>
          <w:rFonts w:asciiTheme="minorHAnsi" w:hAnsiTheme="minorHAnsi"/>
          <w:b/>
          <w:spacing w:val="-3"/>
          <w:sz w:val="20"/>
          <w:szCs w:val="20"/>
        </w:rPr>
        <w:t xml:space="preserve"> </w:t>
      </w:r>
      <w:r w:rsidRPr="00FB3EDB">
        <w:rPr>
          <w:rFonts w:asciiTheme="minorHAnsi" w:hAnsiTheme="minorHAnsi"/>
          <w:b/>
          <w:sz w:val="20"/>
          <w:szCs w:val="20"/>
        </w:rPr>
        <w:t>a</w:t>
      </w:r>
      <w:r w:rsidRPr="00FB3EDB">
        <w:rPr>
          <w:rFonts w:asciiTheme="minorHAnsi" w:hAnsiTheme="minorHAnsi"/>
          <w:b/>
          <w:spacing w:val="-3"/>
          <w:sz w:val="20"/>
          <w:szCs w:val="20"/>
        </w:rPr>
        <w:t xml:space="preserve"> </w:t>
      </w:r>
      <w:r w:rsidRPr="00FB3EDB">
        <w:rPr>
          <w:rFonts w:asciiTheme="minorHAnsi" w:hAnsiTheme="minorHAnsi"/>
          <w:b/>
          <w:sz w:val="20"/>
          <w:szCs w:val="20"/>
        </w:rPr>
        <w:t>dog</w:t>
      </w:r>
      <w:r w:rsidRPr="00FB3EDB">
        <w:rPr>
          <w:rFonts w:asciiTheme="minorHAnsi" w:hAnsiTheme="minorHAnsi"/>
          <w:b/>
          <w:spacing w:val="-2"/>
          <w:sz w:val="20"/>
          <w:szCs w:val="20"/>
        </w:rPr>
        <w:t xml:space="preserve"> </w:t>
      </w:r>
      <w:r w:rsidRPr="00FB3EDB">
        <w:rPr>
          <w:rFonts w:asciiTheme="minorHAnsi" w:hAnsiTheme="minorHAnsi"/>
          <w:b/>
          <w:sz w:val="20"/>
          <w:szCs w:val="20"/>
        </w:rPr>
        <w:t>ever</w:t>
      </w:r>
      <w:r w:rsidRPr="00FB3EDB">
        <w:rPr>
          <w:rFonts w:asciiTheme="minorHAnsi" w:hAnsiTheme="minorHAnsi"/>
          <w:b/>
          <w:spacing w:val="-2"/>
          <w:sz w:val="20"/>
          <w:szCs w:val="20"/>
        </w:rPr>
        <w:t xml:space="preserve"> </w:t>
      </w:r>
      <w:r w:rsidRPr="00FB3EDB">
        <w:rPr>
          <w:rFonts w:asciiTheme="minorHAnsi" w:hAnsiTheme="minorHAnsi"/>
          <w:b/>
          <w:sz w:val="20"/>
          <w:szCs w:val="20"/>
        </w:rPr>
        <w:t>to</w:t>
      </w:r>
      <w:r w:rsidRPr="00FB3EDB">
        <w:rPr>
          <w:rFonts w:asciiTheme="minorHAnsi" w:hAnsiTheme="minorHAnsi"/>
          <w:b/>
          <w:spacing w:val="-2"/>
          <w:sz w:val="20"/>
          <w:szCs w:val="20"/>
        </w:rPr>
        <w:t xml:space="preserve"> </w:t>
      </w:r>
      <w:r w:rsidRPr="00FB3EDB">
        <w:rPr>
          <w:rFonts w:asciiTheme="minorHAnsi" w:hAnsiTheme="minorHAnsi"/>
          <w:b/>
          <w:sz w:val="20"/>
          <w:szCs w:val="20"/>
        </w:rPr>
        <w:t>be</w:t>
      </w:r>
      <w:r w:rsidRPr="00FB3EDB">
        <w:rPr>
          <w:rFonts w:asciiTheme="minorHAnsi" w:hAnsiTheme="minorHAnsi"/>
          <w:b/>
          <w:spacing w:val="-3"/>
          <w:sz w:val="20"/>
          <w:szCs w:val="20"/>
        </w:rPr>
        <w:t xml:space="preserve"> </w:t>
      </w:r>
      <w:r w:rsidRPr="00FB3EDB">
        <w:rPr>
          <w:rFonts w:asciiTheme="minorHAnsi" w:hAnsiTheme="minorHAnsi"/>
          <w:b/>
          <w:sz w:val="20"/>
          <w:szCs w:val="20"/>
        </w:rPr>
        <w:t>left</w:t>
      </w:r>
      <w:r w:rsidRPr="00FB3EDB">
        <w:rPr>
          <w:rFonts w:asciiTheme="minorHAnsi" w:hAnsiTheme="minorHAnsi"/>
          <w:b/>
          <w:spacing w:val="-2"/>
          <w:sz w:val="20"/>
          <w:szCs w:val="20"/>
        </w:rPr>
        <w:t xml:space="preserve"> </w:t>
      </w:r>
      <w:r w:rsidRPr="00FB3EDB">
        <w:rPr>
          <w:rFonts w:asciiTheme="minorHAnsi" w:hAnsiTheme="minorHAnsi"/>
          <w:b/>
          <w:sz w:val="20"/>
          <w:szCs w:val="20"/>
        </w:rPr>
        <w:t>free</w:t>
      </w:r>
      <w:r w:rsidRPr="00FB3EDB">
        <w:rPr>
          <w:rFonts w:asciiTheme="minorHAnsi" w:hAnsiTheme="minorHAnsi"/>
          <w:b/>
          <w:spacing w:val="-3"/>
          <w:sz w:val="20"/>
          <w:szCs w:val="20"/>
        </w:rPr>
        <w:t xml:space="preserve"> </w:t>
      </w:r>
      <w:r w:rsidRPr="00FB3EDB">
        <w:rPr>
          <w:rFonts w:asciiTheme="minorHAnsi" w:hAnsiTheme="minorHAnsi"/>
          <w:b/>
          <w:sz w:val="20"/>
          <w:szCs w:val="20"/>
        </w:rPr>
        <w:t>to</w:t>
      </w:r>
      <w:r w:rsidRPr="00FB3EDB">
        <w:rPr>
          <w:rFonts w:asciiTheme="minorHAnsi" w:hAnsiTheme="minorHAnsi"/>
          <w:b/>
          <w:spacing w:val="-2"/>
          <w:sz w:val="20"/>
          <w:szCs w:val="20"/>
        </w:rPr>
        <w:t xml:space="preserve"> </w:t>
      </w:r>
      <w:r w:rsidRPr="00FB3EDB">
        <w:rPr>
          <w:rFonts w:asciiTheme="minorHAnsi" w:hAnsiTheme="minorHAnsi"/>
          <w:b/>
          <w:sz w:val="20"/>
          <w:szCs w:val="20"/>
        </w:rPr>
        <w:t>roam</w:t>
      </w:r>
      <w:r w:rsidRPr="00FB3EDB">
        <w:rPr>
          <w:rFonts w:asciiTheme="minorHAnsi" w:hAnsiTheme="minorHAnsi"/>
          <w:b/>
          <w:spacing w:val="-2"/>
          <w:sz w:val="20"/>
          <w:szCs w:val="20"/>
        </w:rPr>
        <w:t xml:space="preserve"> </w:t>
      </w:r>
      <w:r w:rsidRPr="00FB3EDB">
        <w:rPr>
          <w:rFonts w:asciiTheme="minorHAnsi" w:hAnsiTheme="minorHAnsi"/>
          <w:b/>
          <w:sz w:val="20"/>
          <w:szCs w:val="20"/>
        </w:rPr>
        <w:t>or</w:t>
      </w:r>
      <w:r w:rsidRPr="00FB3EDB">
        <w:rPr>
          <w:rFonts w:asciiTheme="minorHAnsi" w:hAnsiTheme="minorHAnsi"/>
          <w:b/>
          <w:spacing w:val="-4"/>
          <w:sz w:val="20"/>
          <w:szCs w:val="20"/>
        </w:rPr>
        <w:t xml:space="preserve"> </w:t>
      </w:r>
      <w:r w:rsidRPr="00FB3EDB">
        <w:rPr>
          <w:rFonts w:asciiTheme="minorHAnsi" w:hAnsiTheme="minorHAnsi"/>
          <w:b/>
          <w:sz w:val="20"/>
          <w:szCs w:val="20"/>
        </w:rPr>
        <w:t>unsecured</w:t>
      </w:r>
      <w:r w:rsidRPr="00FB3EDB">
        <w:rPr>
          <w:rFonts w:asciiTheme="minorHAnsi" w:hAnsiTheme="minorHAnsi"/>
          <w:b/>
          <w:spacing w:val="-3"/>
          <w:sz w:val="20"/>
          <w:szCs w:val="20"/>
        </w:rPr>
        <w:t xml:space="preserve"> </w:t>
      </w:r>
      <w:r w:rsidRPr="00FB3EDB">
        <w:rPr>
          <w:rFonts w:asciiTheme="minorHAnsi" w:hAnsiTheme="minorHAnsi"/>
          <w:b/>
          <w:sz w:val="20"/>
          <w:szCs w:val="20"/>
        </w:rPr>
        <w:t>on your</w:t>
      </w:r>
      <w:r w:rsidRPr="00FB3EDB">
        <w:rPr>
          <w:rFonts w:asciiTheme="minorHAnsi" w:hAnsiTheme="minorHAnsi"/>
          <w:b/>
          <w:spacing w:val="-3"/>
          <w:sz w:val="20"/>
          <w:szCs w:val="20"/>
        </w:rPr>
        <w:t xml:space="preserve"> </w:t>
      </w:r>
      <w:r w:rsidRPr="00FB3EDB">
        <w:rPr>
          <w:rFonts w:asciiTheme="minorHAnsi" w:hAnsiTheme="minorHAnsi"/>
          <w:b/>
          <w:sz w:val="20"/>
          <w:szCs w:val="20"/>
        </w:rPr>
        <w:t>stand.</w:t>
      </w:r>
    </w:p>
    <w:p w:rsidR="006E0E76" w:rsidRPr="00FB3EDB" w:rsidRDefault="006E0E76" w:rsidP="00FB3EDB">
      <w:pPr>
        <w:pStyle w:val="BodyText"/>
        <w:spacing w:before="2"/>
        <w:rPr>
          <w:rFonts w:asciiTheme="minorHAnsi" w:hAnsiTheme="minorHAnsi"/>
          <w:b/>
        </w:rPr>
      </w:pPr>
    </w:p>
    <w:p w:rsidR="006E0E76" w:rsidRPr="00FB3EDB" w:rsidRDefault="006E3D2F" w:rsidP="007672D4">
      <w:pPr>
        <w:pStyle w:val="ListParagraph"/>
        <w:numPr>
          <w:ilvl w:val="1"/>
          <w:numId w:val="3"/>
        </w:numPr>
        <w:tabs>
          <w:tab w:val="left" w:pos="875"/>
        </w:tabs>
        <w:ind w:right="231"/>
        <w:jc w:val="both"/>
        <w:rPr>
          <w:rFonts w:asciiTheme="minorHAnsi" w:hAnsiTheme="minorHAnsi"/>
          <w:sz w:val="20"/>
          <w:szCs w:val="20"/>
        </w:rPr>
      </w:pPr>
      <w:r w:rsidRPr="00FB3EDB">
        <w:rPr>
          <w:rFonts w:asciiTheme="minorHAnsi" w:hAnsiTheme="minorHAnsi"/>
          <w:sz w:val="20"/>
          <w:szCs w:val="20"/>
        </w:rPr>
        <w:t>All</w:t>
      </w:r>
      <w:r w:rsidRPr="00FB3EDB">
        <w:rPr>
          <w:rFonts w:asciiTheme="minorHAnsi" w:hAnsiTheme="minorHAnsi"/>
          <w:spacing w:val="-5"/>
          <w:sz w:val="20"/>
          <w:szCs w:val="20"/>
        </w:rPr>
        <w:t xml:space="preserve"> </w:t>
      </w:r>
      <w:r w:rsidRPr="00FB3EDB">
        <w:rPr>
          <w:rFonts w:asciiTheme="minorHAnsi" w:hAnsiTheme="minorHAnsi"/>
          <w:sz w:val="20"/>
          <w:szCs w:val="20"/>
        </w:rPr>
        <w:t>dogs</w:t>
      </w:r>
      <w:r w:rsidRPr="00FB3EDB">
        <w:rPr>
          <w:rFonts w:asciiTheme="minorHAnsi" w:hAnsiTheme="minorHAnsi"/>
          <w:spacing w:val="-3"/>
          <w:sz w:val="20"/>
          <w:szCs w:val="20"/>
        </w:rPr>
        <w:t xml:space="preserve"> </w:t>
      </w:r>
      <w:r w:rsidRPr="00FB3EDB">
        <w:rPr>
          <w:rFonts w:asciiTheme="minorHAnsi" w:hAnsiTheme="minorHAnsi"/>
          <w:sz w:val="20"/>
          <w:szCs w:val="20"/>
        </w:rPr>
        <w:t>can</w:t>
      </w:r>
      <w:r w:rsidRPr="00FB3EDB">
        <w:rPr>
          <w:rFonts w:asciiTheme="minorHAnsi" w:hAnsiTheme="minorHAnsi"/>
          <w:spacing w:val="-2"/>
          <w:sz w:val="20"/>
          <w:szCs w:val="20"/>
        </w:rPr>
        <w:t xml:space="preserve"> </w:t>
      </w:r>
      <w:r w:rsidRPr="00FB3EDB">
        <w:rPr>
          <w:rFonts w:asciiTheme="minorHAnsi" w:hAnsiTheme="minorHAnsi"/>
          <w:sz w:val="20"/>
          <w:szCs w:val="20"/>
        </w:rPr>
        <w:t>be</w:t>
      </w:r>
      <w:r w:rsidRPr="00FB3EDB">
        <w:rPr>
          <w:rFonts w:asciiTheme="minorHAnsi" w:hAnsiTheme="minorHAnsi"/>
          <w:spacing w:val="-4"/>
          <w:sz w:val="20"/>
          <w:szCs w:val="20"/>
        </w:rPr>
        <w:t xml:space="preserve"> </w:t>
      </w:r>
      <w:r w:rsidRPr="00FB3EDB">
        <w:rPr>
          <w:rFonts w:asciiTheme="minorHAnsi" w:hAnsiTheme="minorHAnsi"/>
          <w:sz w:val="20"/>
          <w:szCs w:val="20"/>
        </w:rPr>
        <w:t>territorial</w:t>
      </w:r>
      <w:r w:rsidRPr="00FB3EDB">
        <w:rPr>
          <w:rFonts w:asciiTheme="minorHAnsi" w:hAnsiTheme="minorHAnsi"/>
          <w:spacing w:val="-2"/>
          <w:sz w:val="20"/>
          <w:szCs w:val="20"/>
        </w:rPr>
        <w:t xml:space="preserve"> </w:t>
      </w:r>
      <w:r w:rsidRPr="00FB3EDB">
        <w:rPr>
          <w:rFonts w:asciiTheme="minorHAnsi" w:hAnsiTheme="minorHAnsi"/>
          <w:sz w:val="20"/>
          <w:szCs w:val="20"/>
        </w:rPr>
        <w:t>or</w:t>
      </w:r>
      <w:r w:rsidRPr="00FB3EDB">
        <w:rPr>
          <w:rFonts w:asciiTheme="minorHAnsi" w:hAnsiTheme="minorHAnsi"/>
          <w:spacing w:val="-3"/>
          <w:sz w:val="20"/>
          <w:szCs w:val="20"/>
        </w:rPr>
        <w:t xml:space="preserve"> </w:t>
      </w:r>
      <w:r w:rsidRPr="00FB3EDB">
        <w:rPr>
          <w:rFonts w:asciiTheme="minorHAnsi" w:hAnsiTheme="minorHAnsi"/>
          <w:sz w:val="20"/>
          <w:szCs w:val="20"/>
        </w:rPr>
        <w:t>possessive</w:t>
      </w:r>
      <w:r w:rsidRPr="00FB3EDB">
        <w:rPr>
          <w:rFonts w:asciiTheme="minorHAnsi" w:hAnsiTheme="minorHAnsi"/>
          <w:spacing w:val="-2"/>
          <w:sz w:val="20"/>
          <w:szCs w:val="20"/>
        </w:rPr>
        <w:t xml:space="preserve"> </w:t>
      </w:r>
      <w:r w:rsidRPr="00FB3EDB">
        <w:rPr>
          <w:rFonts w:asciiTheme="minorHAnsi" w:hAnsiTheme="minorHAnsi"/>
          <w:sz w:val="20"/>
          <w:szCs w:val="20"/>
        </w:rPr>
        <w:t>of</w:t>
      </w:r>
      <w:r w:rsidRPr="00FB3EDB">
        <w:rPr>
          <w:rFonts w:asciiTheme="minorHAnsi" w:hAnsiTheme="minorHAnsi"/>
          <w:spacing w:val="-2"/>
          <w:sz w:val="20"/>
          <w:szCs w:val="20"/>
        </w:rPr>
        <w:t xml:space="preserve"> </w:t>
      </w:r>
      <w:r w:rsidRPr="00FB3EDB">
        <w:rPr>
          <w:rFonts w:asciiTheme="minorHAnsi" w:hAnsiTheme="minorHAnsi"/>
          <w:sz w:val="20"/>
          <w:szCs w:val="20"/>
        </w:rPr>
        <w:t>toys and</w:t>
      </w:r>
      <w:r w:rsidRPr="00FB3EDB">
        <w:rPr>
          <w:rFonts w:asciiTheme="minorHAnsi" w:hAnsiTheme="minorHAnsi"/>
          <w:spacing w:val="-4"/>
          <w:sz w:val="20"/>
          <w:szCs w:val="20"/>
        </w:rPr>
        <w:t xml:space="preserve"> </w:t>
      </w:r>
      <w:r w:rsidRPr="00FB3EDB">
        <w:rPr>
          <w:rFonts w:asciiTheme="minorHAnsi" w:hAnsiTheme="minorHAnsi"/>
          <w:sz w:val="20"/>
          <w:szCs w:val="20"/>
        </w:rPr>
        <w:t>food</w:t>
      </w:r>
      <w:r w:rsidRPr="00FB3EDB">
        <w:rPr>
          <w:rFonts w:asciiTheme="minorHAnsi" w:hAnsiTheme="minorHAnsi"/>
          <w:spacing w:val="-4"/>
          <w:sz w:val="20"/>
          <w:szCs w:val="20"/>
        </w:rPr>
        <w:t xml:space="preserve"> </w:t>
      </w:r>
      <w:r w:rsidRPr="00FB3EDB">
        <w:rPr>
          <w:rFonts w:asciiTheme="minorHAnsi" w:hAnsiTheme="minorHAnsi"/>
          <w:sz w:val="20"/>
          <w:szCs w:val="20"/>
        </w:rPr>
        <w:t>and</w:t>
      </w:r>
      <w:r w:rsidRPr="00FB3EDB">
        <w:rPr>
          <w:rFonts w:asciiTheme="minorHAnsi" w:hAnsiTheme="minorHAnsi"/>
          <w:spacing w:val="-4"/>
          <w:sz w:val="20"/>
          <w:szCs w:val="20"/>
        </w:rPr>
        <w:t xml:space="preserve"> </w:t>
      </w:r>
      <w:r w:rsidRPr="00FB3EDB">
        <w:rPr>
          <w:rFonts w:asciiTheme="minorHAnsi" w:hAnsiTheme="minorHAnsi"/>
          <w:sz w:val="20"/>
          <w:szCs w:val="20"/>
        </w:rPr>
        <w:t>sometimes</w:t>
      </w:r>
      <w:r w:rsidRPr="00FB3EDB">
        <w:rPr>
          <w:rFonts w:asciiTheme="minorHAnsi" w:hAnsiTheme="minorHAnsi"/>
          <w:spacing w:val="-3"/>
          <w:sz w:val="20"/>
          <w:szCs w:val="20"/>
        </w:rPr>
        <w:t xml:space="preserve"> </w:t>
      </w:r>
      <w:r w:rsidRPr="00FB3EDB">
        <w:rPr>
          <w:rFonts w:asciiTheme="minorHAnsi" w:hAnsiTheme="minorHAnsi"/>
          <w:sz w:val="20"/>
          <w:szCs w:val="20"/>
        </w:rPr>
        <w:t>react</w:t>
      </w:r>
      <w:r w:rsidRPr="00FB3EDB">
        <w:rPr>
          <w:rFonts w:asciiTheme="minorHAnsi" w:hAnsiTheme="minorHAnsi"/>
          <w:spacing w:val="-4"/>
          <w:sz w:val="20"/>
          <w:szCs w:val="20"/>
        </w:rPr>
        <w:t xml:space="preserve"> </w:t>
      </w:r>
      <w:r w:rsidRPr="00FB3EDB">
        <w:rPr>
          <w:rFonts w:asciiTheme="minorHAnsi" w:hAnsiTheme="minorHAnsi"/>
          <w:sz w:val="20"/>
          <w:szCs w:val="20"/>
        </w:rPr>
        <w:t>aggressively</w:t>
      </w:r>
      <w:r w:rsidRPr="00FB3EDB">
        <w:rPr>
          <w:rFonts w:asciiTheme="minorHAnsi" w:hAnsiTheme="minorHAnsi"/>
          <w:spacing w:val="-5"/>
          <w:sz w:val="20"/>
          <w:szCs w:val="20"/>
        </w:rPr>
        <w:t xml:space="preserve"> </w:t>
      </w:r>
      <w:r w:rsidRPr="00FB3EDB">
        <w:rPr>
          <w:rFonts w:asciiTheme="minorHAnsi" w:hAnsiTheme="minorHAnsi"/>
          <w:sz w:val="20"/>
          <w:szCs w:val="20"/>
        </w:rPr>
        <w:t>or</w:t>
      </w:r>
      <w:r w:rsidRPr="00FB3EDB">
        <w:rPr>
          <w:rFonts w:asciiTheme="minorHAnsi" w:hAnsiTheme="minorHAnsi"/>
          <w:spacing w:val="-3"/>
          <w:sz w:val="20"/>
          <w:szCs w:val="20"/>
        </w:rPr>
        <w:t xml:space="preserve"> </w:t>
      </w:r>
      <w:r w:rsidRPr="00FB3EDB">
        <w:rPr>
          <w:rFonts w:asciiTheme="minorHAnsi" w:hAnsiTheme="minorHAnsi"/>
          <w:sz w:val="20"/>
          <w:szCs w:val="20"/>
        </w:rPr>
        <w:t>defensively</w:t>
      </w:r>
      <w:r w:rsidRPr="00FB3EDB">
        <w:rPr>
          <w:rFonts w:asciiTheme="minorHAnsi" w:hAnsiTheme="minorHAnsi"/>
          <w:spacing w:val="-7"/>
          <w:sz w:val="20"/>
          <w:szCs w:val="20"/>
        </w:rPr>
        <w:t xml:space="preserve"> </w:t>
      </w:r>
      <w:r w:rsidRPr="00FB3EDB">
        <w:rPr>
          <w:rFonts w:asciiTheme="minorHAnsi" w:hAnsiTheme="minorHAnsi"/>
          <w:sz w:val="20"/>
          <w:szCs w:val="20"/>
        </w:rPr>
        <w:t>to protect their possessions.</w:t>
      </w:r>
      <w:r w:rsidRPr="00FB3EDB">
        <w:rPr>
          <w:rFonts w:asciiTheme="minorHAnsi" w:hAnsiTheme="minorHAnsi"/>
          <w:spacing w:val="12"/>
          <w:sz w:val="20"/>
          <w:szCs w:val="20"/>
        </w:rPr>
        <w:t xml:space="preserve"> </w:t>
      </w:r>
      <w:r w:rsidRPr="00FB3EDB">
        <w:rPr>
          <w:rFonts w:asciiTheme="minorHAnsi" w:hAnsiTheme="minorHAnsi"/>
          <w:sz w:val="20"/>
          <w:szCs w:val="20"/>
        </w:rPr>
        <w:t>For this reason allowing dogs to have play or chew toys, bones or providing bowl feeding is not allowed on any stand, unless the dog has been isolated from public</w:t>
      </w:r>
      <w:r w:rsidRPr="00FB3EDB">
        <w:rPr>
          <w:rFonts w:asciiTheme="minorHAnsi" w:hAnsiTheme="minorHAnsi"/>
          <w:spacing w:val="-8"/>
          <w:sz w:val="20"/>
          <w:szCs w:val="20"/>
        </w:rPr>
        <w:t xml:space="preserve"> </w:t>
      </w:r>
      <w:r w:rsidRPr="00FB3EDB">
        <w:rPr>
          <w:rFonts w:asciiTheme="minorHAnsi" w:hAnsiTheme="minorHAnsi"/>
          <w:sz w:val="20"/>
          <w:szCs w:val="20"/>
        </w:rPr>
        <w:t>interaction.</w:t>
      </w:r>
    </w:p>
    <w:p w:rsidR="006E0E76" w:rsidRPr="00FB3EDB" w:rsidRDefault="006E0E76" w:rsidP="00FB3EDB">
      <w:pPr>
        <w:pStyle w:val="BodyText"/>
        <w:spacing w:before="5"/>
        <w:rPr>
          <w:rFonts w:asciiTheme="minorHAnsi" w:hAnsiTheme="minorHAnsi"/>
        </w:rPr>
      </w:pPr>
    </w:p>
    <w:p w:rsidR="006E0E76" w:rsidRPr="00FB3EDB" w:rsidRDefault="006E3D2F" w:rsidP="007672D4">
      <w:pPr>
        <w:pStyle w:val="ListParagraph"/>
        <w:numPr>
          <w:ilvl w:val="1"/>
          <w:numId w:val="3"/>
        </w:numPr>
        <w:tabs>
          <w:tab w:val="left" w:pos="874"/>
          <w:tab w:val="left" w:pos="875"/>
        </w:tabs>
        <w:ind w:right="150"/>
        <w:rPr>
          <w:rFonts w:asciiTheme="minorHAnsi" w:hAnsiTheme="minorHAnsi"/>
          <w:sz w:val="20"/>
          <w:szCs w:val="20"/>
        </w:rPr>
      </w:pPr>
      <w:r w:rsidRPr="00FB3EDB">
        <w:rPr>
          <w:rFonts w:asciiTheme="minorHAnsi" w:hAnsiTheme="minorHAnsi"/>
          <w:sz w:val="20"/>
          <w:szCs w:val="20"/>
        </w:rPr>
        <w:t>It is your responsibility to schedule regular breaks for your dog to be physically removed from the venue for rest, relief and downtime. There is ample space in Carlton Gardens for this purpose and it is your responsibility</w:t>
      </w:r>
      <w:r w:rsidRPr="00FB3EDB">
        <w:rPr>
          <w:rFonts w:asciiTheme="minorHAnsi" w:hAnsiTheme="minorHAnsi"/>
          <w:spacing w:val="-7"/>
          <w:sz w:val="20"/>
          <w:szCs w:val="20"/>
        </w:rPr>
        <w:t xml:space="preserve"> </w:t>
      </w:r>
      <w:r w:rsidRPr="00FB3EDB">
        <w:rPr>
          <w:rFonts w:asciiTheme="minorHAnsi" w:hAnsiTheme="minorHAnsi"/>
          <w:sz w:val="20"/>
          <w:szCs w:val="20"/>
        </w:rPr>
        <w:t>to</w:t>
      </w:r>
      <w:r w:rsidRPr="00FB3EDB">
        <w:rPr>
          <w:rFonts w:asciiTheme="minorHAnsi" w:hAnsiTheme="minorHAnsi"/>
          <w:spacing w:val="-2"/>
          <w:sz w:val="20"/>
          <w:szCs w:val="20"/>
        </w:rPr>
        <w:t xml:space="preserve"> </w:t>
      </w:r>
      <w:r w:rsidRPr="00FB3EDB">
        <w:rPr>
          <w:rFonts w:asciiTheme="minorHAnsi" w:hAnsiTheme="minorHAnsi"/>
          <w:sz w:val="20"/>
          <w:szCs w:val="20"/>
        </w:rPr>
        <w:t>abide</w:t>
      </w:r>
      <w:r w:rsidRPr="00FB3EDB">
        <w:rPr>
          <w:rFonts w:asciiTheme="minorHAnsi" w:hAnsiTheme="minorHAnsi"/>
          <w:spacing w:val="-2"/>
          <w:sz w:val="20"/>
          <w:szCs w:val="20"/>
        </w:rPr>
        <w:t xml:space="preserve"> </w:t>
      </w:r>
      <w:r w:rsidRPr="00FB3EDB">
        <w:rPr>
          <w:rFonts w:asciiTheme="minorHAnsi" w:hAnsiTheme="minorHAnsi"/>
          <w:sz w:val="20"/>
          <w:szCs w:val="20"/>
        </w:rPr>
        <w:t>by</w:t>
      </w:r>
      <w:r w:rsidRPr="00FB3EDB">
        <w:rPr>
          <w:rFonts w:asciiTheme="minorHAnsi" w:hAnsiTheme="minorHAnsi"/>
          <w:spacing w:val="-7"/>
          <w:sz w:val="20"/>
          <w:szCs w:val="20"/>
        </w:rPr>
        <w:t xml:space="preserve"> </w:t>
      </w:r>
      <w:r w:rsidRPr="00FB3EDB">
        <w:rPr>
          <w:rFonts w:asciiTheme="minorHAnsi" w:hAnsiTheme="minorHAnsi"/>
          <w:sz w:val="20"/>
          <w:szCs w:val="20"/>
        </w:rPr>
        <w:t>all</w:t>
      </w:r>
      <w:r w:rsidRPr="00FB3EDB">
        <w:rPr>
          <w:rFonts w:asciiTheme="minorHAnsi" w:hAnsiTheme="minorHAnsi"/>
          <w:spacing w:val="-2"/>
          <w:sz w:val="20"/>
          <w:szCs w:val="20"/>
        </w:rPr>
        <w:t xml:space="preserve"> </w:t>
      </w:r>
      <w:r w:rsidRPr="00FB3EDB">
        <w:rPr>
          <w:rFonts w:asciiTheme="minorHAnsi" w:hAnsiTheme="minorHAnsi"/>
          <w:sz w:val="20"/>
          <w:szCs w:val="20"/>
        </w:rPr>
        <w:t>laws</w:t>
      </w:r>
      <w:r w:rsidRPr="00FB3EDB">
        <w:rPr>
          <w:rFonts w:asciiTheme="minorHAnsi" w:hAnsiTheme="minorHAnsi"/>
          <w:spacing w:val="-3"/>
          <w:sz w:val="20"/>
          <w:szCs w:val="20"/>
        </w:rPr>
        <w:t xml:space="preserve"> </w:t>
      </w:r>
      <w:r w:rsidRPr="00FB3EDB">
        <w:rPr>
          <w:rFonts w:asciiTheme="minorHAnsi" w:hAnsiTheme="minorHAnsi"/>
          <w:sz w:val="20"/>
          <w:szCs w:val="20"/>
        </w:rPr>
        <w:t>and</w:t>
      </w:r>
      <w:r w:rsidRPr="00FB3EDB">
        <w:rPr>
          <w:rFonts w:asciiTheme="minorHAnsi" w:hAnsiTheme="minorHAnsi"/>
          <w:spacing w:val="-4"/>
          <w:sz w:val="20"/>
          <w:szCs w:val="20"/>
        </w:rPr>
        <w:t xml:space="preserve"> </w:t>
      </w:r>
      <w:r w:rsidRPr="00FB3EDB">
        <w:rPr>
          <w:rFonts w:asciiTheme="minorHAnsi" w:hAnsiTheme="minorHAnsi"/>
          <w:sz w:val="20"/>
          <w:szCs w:val="20"/>
        </w:rPr>
        <w:t>regulations</w:t>
      </w:r>
      <w:r w:rsidRPr="00FB3EDB">
        <w:rPr>
          <w:rFonts w:asciiTheme="minorHAnsi" w:hAnsiTheme="minorHAnsi"/>
          <w:spacing w:val="-2"/>
          <w:sz w:val="20"/>
          <w:szCs w:val="20"/>
        </w:rPr>
        <w:t xml:space="preserve"> </w:t>
      </w:r>
      <w:r w:rsidRPr="00FB3EDB">
        <w:rPr>
          <w:rFonts w:asciiTheme="minorHAnsi" w:hAnsiTheme="minorHAnsi"/>
          <w:sz w:val="20"/>
          <w:szCs w:val="20"/>
        </w:rPr>
        <w:t>relating</w:t>
      </w:r>
      <w:r w:rsidRPr="00FB3EDB">
        <w:rPr>
          <w:rFonts w:asciiTheme="minorHAnsi" w:hAnsiTheme="minorHAnsi"/>
          <w:spacing w:val="-4"/>
          <w:sz w:val="20"/>
          <w:szCs w:val="20"/>
        </w:rPr>
        <w:t xml:space="preserve"> </w:t>
      </w:r>
      <w:r w:rsidRPr="00FB3EDB">
        <w:rPr>
          <w:rFonts w:asciiTheme="minorHAnsi" w:hAnsiTheme="minorHAnsi"/>
          <w:sz w:val="20"/>
          <w:szCs w:val="20"/>
        </w:rPr>
        <w:t>to</w:t>
      </w:r>
      <w:r w:rsidRPr="00FB3EDB">
        <w:rPr>
          <w:rFonts w:asciiTheme="minorHAnsi" w:hAnsiTheme="minorHAnsi"/>
          <w:spacing w:val="-2"/>
          <w:sz w:val="20"/>
          <w:szCs w:val="20"/>
        </w:rPr>
        <w:t xml:space="preserve"> </w:t>
      </w:r>
      <w:r w:rsidRPr="00FB3EDB">
        <w:rPr>
          <w:rFonts w:asciiTheme="minorHAnsi" w:hAnsiTheme="minorHAnsi"/>
          <w:sz w:val="20"/>
          <w:szCs w:val="20"/>
        </w:rPr>
        <w:t>dogs within</w:t>
      </w:r>
      <w:r w:rsidRPr="00FB3EDB">
        <w:rPr>
          <w:rFonts w:asciiTheme="minorHAnsi" w:hAnsiTheme="minorHAnsi"/>
          <w:spacing w:val="-2"/>
          <w:sz w:val="20"/>
          <w:szCs w:val="20"/>
        </w:rPr>
        <w:t xml:space="preserve"> </w:t>
      </w:r>
      <w:r w:rsidRPr="00FB3EDB">
        <w:rPr>
          <w:rFonts w:asciiTheme="minorHAnsi" w:hAnsiTheme="minorHAnsi"/>
          <w:sz w:val="20"/>
          <w:szCs w:val="20"/>
        </w:rPr>
        <w:t>Carlton</w:t>
      </w:r>
      <w:r w:rsidRPr="00FB3EDB">
        <w:rPr>
          <w:rFonts w:asciiTheme="minorHAnsi" w:hAnsiTheme="minorHAnsi"/>
          <w:spacing w:val="-4"/>
          <w:sz w:val="20"/>
          <w:szCs w:val="20"/>
        </w:rPr>
        <w:t xml:space="preserve"> </w:t>
      </w:r>
      <w:r w:rsidRPr="00FB3EDB">
        <w:rPr>
          <w:rFonts w:asciiTheme="minorHAnsi" w:hAnsiTheme="minorHAnsi"/>
          <w:sz w:val="20"/>
          <w:szCs w:val="20"/>
        </w:rPr>
        <w:t>Gardens so</w:t>
      </w:r>
      <w:r w:rsidRPr="00FB3EDB">
        <w:rPr>
          <w:rFonts w:asciiTheme="minorHAnsi" w:hAnsiTheme="minorHAnsi"/>
          <w:spacing w:val="-4"/>
          <w:sz w:val="20"/>
          <w:szCs w:val="20"/>
        </w:rPr>
        <w:t xml:space="preserve"> </w:t>
      </w:r>
      <w:r w:rsidRPr="00FB3EDB">
        <w:rPr>
          <w:rFonts w:asciiTheme="minorHAnsi" w:hAnsiTheme="minorHAnsi"/>
          <w:sz w:val="20"/>
          <w:szCs w:val="20"/>
        </w:rPr>
        <w:t>please</w:t>
      </w:r>
      <w:r w:rsidRPr="00FB3EDB">
        <w:rPr>
          <w:rFonts w:asciiTheme="minorHAnsi" w:hAnsiTheme="minorHAnsi"/>
          <w:spacing w:val="-4"/>
          <w:sz w:val="20"/>
          <w:szCs w:val="20"/>
        </w:rPr>
        <w:t xml:space="preserve"> </w:t>
      </w:r>
      <w:r w:rsidRPr="00FB3EDB">
        <w:rPr>
          <w:rFonts w:asciiTheme="minorHAnsi" w:hAnsiTheme="minorHAnsi"/>
          <w:sz w:val="20"/>
          <w:szCs w:val="20"/>
        </w:rPr>
        <w:t>take</w:t>
      </w:r>
      <w:r w:rsidRPr="00FB3EDB">
        <w:rPr>
          <w:rFonts w:asciiTheme="minorHAnsi" w:hAnsiTheme="minorHAnsi"/>
          <w:spacing w:val="-4"/>
          <w:sz w:val="20"/>
          <w:szCs w:val="20"/>
        </w:rPr>
        <w:t xml:space="preserve"> </w:t>
      </w:r>
      <w:r w:rsidRPr="00FB3EDB">
        <w:rPr>
          <w:rFonts w:asciiTheme="minorHAnsi" w:hAnsiTheme="minorHAnsi"/>
          <w:sz w:val="20"/>
          <w:szCs w:val="20"/>
        </w:rPr>
        <w:t>note of all signage and regulations posted within the park.</w:t>
      </w:r>
    </w:p>
    <w:p w:rsidR="006E0E76" w:rsidRPr="00FB3EDB" w:rsidRDefault="006E0E76" w:rsidP="00FB3EDB">
      <w:pPr>
        <w:pStyle w:val="BodyText"/>
        <w:spacing w:before="6"/>
        <w:rPr>
          <w:rFonts w:asciiTheme="minorHAnsi" w:hAnsiTheme="minorHAnsi"/>
        </w:rPr>
      </w:pPr>
    </w:p>
    <w:p w:rsidR="006E0E76" w:rsidRPr="00FB3EDB" w:rsidRDefault="006E3D2F" w:rsidP="007672D4">
      <w:pPr>
        <w:pStyle w:val="ListParagraph"/>
        <w:numPr>
          <w:ilvl w:val="1"/>
          <w:numId w:val="3"/>
        </w:numPr>
        <w:tabs>
          <w:tab w:val="left" w:pos="874"/>
          <w:tab w:val="left" w:pos="875"/>
        </w:tabs>
        <w:ind w:right="229"/>
        <w:rPr>
          <w:rFonts w:asciiTheme="minorHAnsi" w:hAnsiTheme="minorHAnsi"/>
          <w:sz w:val="20"/>
          <w:szCs w:val="20"/>
        </w:rPr>
      </w:pPr>
      <w:r w:rsidRPr="00FB3EDB">
        <w:rPr>
          <w:rFonts w:asciiTheme="minorHAnsi" w:hAnsiTheme="minorHAnsi"/>
          <w:sz w:val="20"/>
          <w:szCs w:val="20"/>
        </w:rPr>
        <w:t>All</w:t>
      </w:r>
      <w:r w:rsidRPr="00FB3EDB">
        <w:rPr>
          <w:rFonts w:asciiTheme="minorHAnsi" w:hAnsiTheme="minorHAnsi"/>
          <w:spacing w:val="-4"/>
          <w:sz w:val="20"/>
          <w:szCs w:val="20"/>
        </w:rPr>
        <w:t xml:space="preserve"> </w:t>
      </w:r>
      <w:r w:rsidRPr="00FB3EDB">
        <w:rPr>
          <w:rFonts w:asciiTheme="minorHAnsi" w:hAnsiTheme="minorHAnsi"/>
          <w:sz w:val="20"/>
          <w:szCs w:val="20"/>
        </w:rPr>
        <w:t>dogs</w:t>
      </w:r>
      <w:r w:rsidRPr="00FB3EDB">
        <w:rPr>
          <w:rFonts w:asciiTheme="minorHAnsi" w:hAnsiTheme="minorHAnsi"/>
          <w:spacing w:val="-3"/>
          <w:sz w:val="20"/>
          <w:szCs w:val="20"/>
        </w:rPr>
        <w:t xml:space="preserve"> </w:t>
      </w:r>
      <w:r w:rsidRPr="00FB3EDB">
        <w:rPr>
          <w:rFonts w:asciiTheme="minorHAnsi" w:hAnsiTheme="minorHAnsi"/>
          <w:sz w:val="20"/>
          <w:szCs w:val="20"/>
        </w:rPr>
        <w:t>must</w:t>
      </w:r>
      <w:r w:rsidRPr="00FB3EDB">
        <w:rPr>
          <w:rFonts w:asciiTheme="minorHAnsi" w:hAnsiTheme="minorHAnsi"/>
          <w:spacing w:val="-4"/>
          <w:sz w:val="20"/>
          <w:szCs w:val="20"/>
        </w:rPr>
        <w:t xml:space="preserve"> </w:t>
      </w:r>
      <w:r w:rsidRPr="00FB3EDB">
        <w:rPr>
          <w:rFonts w:asciiTheme="minorHAnsi" w:hAnsiTheme="minorHAnsi"/>
          <w:sz w:val="20"/>
          <w:szCs w:val="20"/>
        </w:rPr>
        <w:t>be</w:t>
      </w:r>
      <w:r w:rsidRPr="00FB3EDB">
        <w:rPr>
          <w:rFonts w:asciiTheme="minorHAnsi" w:hAnsiTheme="minorHAnsi"/>
          <w:spacing w:val="-4"/>
          <w:sz w:val="20"/>
          <w:szCs w:val="20"/>
        </w:rPr>
        <w:t xml:space="preserve"> </w:t>
      </w:r>
      <w:r w:rsidRPr="00FB3EDB">
        <w:rPr>
          <w:rFonts w:asciiTheme="minorHAnsi" w:hAnsiTheme="minorHAnsi"/>
          <w:sz w:val="20"/>
          <w:szCs w:val="20"/>
        </w:rPr>
        <w:t>provided</w:t>
      </w:r>
      <w:r w:rsidRPr="00FB3EDB">
        <w:rPr>
          <w:rFonts w:asciiTheme="minorHAnsi" w:hAnsiTheme="minorHAnsi"/>
          <w:spacing w:val="-2"/>
          <w:sz w:val="20"/>
          <w:szCs w:val="20"/>
        </w:rPr>
        <w:t xml:space="preserve"> </w:t>
      </w:r>
      <w:r w:rsidRPr="00FB3EDB">
        <w:rPr>
          <w:rFonts w:asciiTheme="minorHAnsi" w:hAnsiTheme="minorHAnsi"/>
          <w:sz w:val="20"/>
          <w:szCs w:val="20"/>
        </w:rPr>
        <w:t>with</w:t>
      </w:r>
      <w:r w:rsidRPr="00FB3EDB">
        <w:rPr>
          <w:rFonts w:asciiTheme="minorHAnsi" w:hAnsiTheme="minorHAnsi"/>
          <w:spacing w:val="-2"/>
          <w:sz w:val="20"/>
          <w:szCs w:val="20"/>
        </w:rPr>
        <w:t xml:space="preserve"> </w:t>
      </w:r>
      <w:r w:rsidRPr="00FB3EDB">
        <w:rPr>
          <w:rFonts w:asciiTheme="minorHAnsi" w:hAnsiTheme="minorHAnsi"/>
          <w:sz w:val="20"/>
          <w:szCs w:val="20"/>
        </w:rPr>
        <w:t>easy</w:t>
      </w:r>
      <w:r w:rsidRPr="00FB3EDB">
        <w:rPr>
          <w:rFonts w:asciiTheme="minorHAnsi" w:hAnsiTheme="minorHAnsi"/>
          <w:spacing w:val="-4"/>
          <w:sz w:val="20"/>
          <w:szCs w:val="20"/>
        </w:rPr>
        <w:t xml:space="preserve"> </w:t>
      </w:r>
      <w:r w:rsidRPr="00FB3EDB">
        <w:rPr>
          <w:rFonts w:asciiTheme="minorHAnsi" w:hAnsiTheme="minorHAnsi"/>
          <w:sz w:val="20"/>
          <w:szCs w:val="20"/>
        </w:rPr>
        <w:t>access</w:t>
      </w:r>
      <w:r w:rsidRPr="00FB3EDB">
        <w:rPr>
          <w:rFonts w:asciiTheme="minorHAnsi" w:hAnsiTheme="minorHAnsi"/>
          <w:spacing w:val="-3"/>
          <w:sz w:val="20"/>
          <w:szCs w:val="20"/>
        </w:rPr>
        <w:t xml:space="preserve"> </w:t>
      </w:r>
      <w:r w:rsidRPr="00FB3EDB">
        <w:rPr>
          <w:rFonts w:asciiTheme="minorHAnsi" w:hAnsiTheme="minorHAnsi"/>
          <w:sz w:val="20"/>
          <w:szCs w:val="20"/>
        </w:rPr>
        <w:t>to</w:t>
      </w:r>
      <w:r w:rsidRPr="00FB3EDB">
        <w:rPr>
          <w:rFonts w:asciiTheme="minorHAnsi" w:hAnsiTheme="minorHAnsi"/>
          <w:spacing w:val="-4"/>
          <w:sz w:val="20"/>
          <w:szCs w:val="20"/>
        </w:rPr>
        <w:t xml:space="preserve"> </w:t>
      </w:r>
      <w:r w:rsidRPr="00FB3EDB">
        <w:rPr>
          <w:rFonts w:asciiTheme="minorHAnsi" w:hAnsiTheme="minorHAnsi"/>
          <w:sz w:val="20"/>
          <w:szCs w:val="20"/>
        </w:rPr>
        <w:t>fresh</w:t>
      </w:r>
      <w:r w:rsidRPr="00FB3EDB">
        <w:rPr>
          <w:rFonts w:asciiTheme="minorHAnsi" w:hAnsiTheme="minorHAnsi"/>
          <w:spacing w:val="-4"/>
          <w:sz w:val="20"/>
          <w:szCs w:val="20"/>
        </w:rPr>
        <w:t xml:space="preserve"> </w:t>
      </w:r>
      <w:r w:rsidRPr="00FB3EDB">
        <w:rPr>
          <w:rFonts w:asciiTheme="minorHAnsi" w:hAnsiTheme="minorHAnsi"/>
          <w:sz w:val="20"/>
          <w:szCs w:val="20"/>
        </w:rPr>
        <w:t>drinking</w:t>
      </w:r>
      <w:r w:rsidRPr="00FB3EDB">
        <w:rPr>
          <w:rFonts w:asciiTheme="minorHAnsi" w:hAnsiTheme="minorHAnsi"/>
          <w:spacing w:val="-2"/>
          <w:sz w:val="20"/>
          <w:szCs w:val="20"/>
        </w:rPr>
        <w:t xml:space="preserve"> </w:t>
      </w:r>
      <w:r w:rsidRPr="00FB3EDB">
        <w:rPr>
          <w:rFonts w:asciiTheme="minorHAnsi" w:hAnsiTheme="minorHAnsi"/>
          <w:sz w:val="20"/>
          <w:szCs w:val="20"/>
        </w:rPr>
        <w:t>water</w:t>
      </w:r>
      <w:r w:rsidRPr="00FB3EDB">
        <w:rPr>
          <w:rFonts w:asciiTheme="minorHAnsi" w:hAnsiTheme="minorHAnsi"/>
          <w:spacing w:val="-3"/>
          <w:sz w:val="20"/>
          <w:szCs w:val="20"/>
        </w:rPr>
        <w:t xml:space="preserve"> </w:t>
      </w:r>
      <w:r w:rsidRPr="00FB3EDB">
        <w:rPr>
          <w:rFonts w:asciiTheme="minorHAnsi" w:hAnsiTheme="minorHAnsi"/>
          <w:sz w:val="20"/>
          <w:szCs w:val="20"/>
        </w:rPr>
        <w:t>and</w:t>
      </w:r>
      <w:r w:rsidRPr="00FB3EDB">
        <w:rPr>
          <w:rFonts w:asciiTheme="minorHAnsi" w:hAnsiTheme="minorHAnsi"/>
          <w:spacing w:val="-4"/>
          <w:sz w:val="20"/>
          <w:szCs w:val="20"/>
        </w:rPr>
        <w:t xml:space="preserve"> </w:t>
      </w:r>
      <w:r w:rsidRPr="00FB3EDB">
        <w:rPr>
          <w:rFonts w:asciiTheme="minorHAnsi" w:hAnsiTheme="minorHAnsi"/>
          <w:sz w:val="20"/>
          <w:szCs w:val="20"/>
        </w:rPr>
        <w:t>it</w:t>
      </w:r>
      <w:r w:rsidRPr="00FB3EDB">
        <w:rPr>
          <w:rFonts w:asciiTheme="minorHAnsi" w:hAnsiTheme="minorHAnsi"/>
          <w:spacing w:val="-2"/>
          <w:sz w:val="20"/>
          <w:szCs w:val="20"/>
        </w:rPr>
        <w:t xml:space="preserve"> </w:t>
      </w:r>
      <w:r w:rsidRPr="00FB3EDB">
        <w:rPr>
          <w:rFonts w:asciiTheme="minorHAnsi" w:hAnsiTheme="minorHAnsi"/>
          <w:sz w:val="20"/>
          <w:szCs w:val="20"/>
        </w:rPr>
        <w:t>is</w:t>
      </w:r>
      <w:r w:rsidRPr="00FB3EDB">
        <w:rPr>
          <w:rFonts w:asciiTheme="minorHAnsi" w:hAnsiTheme="minorHAnsi"/>
          <w:spacing w:val="1"/>
          <w:sz w:val="20"/>
          <w:szCs w:val="20"/>
        </w:rPr>
        <w:t xml:space="preserve"> </w:t>
      </w:r>
      <w:r w:rsidRPr="00FB3EDB">
        <w:rPr>
          <w:rFonts w:asciiTheme="minorHAnsi" w:hAnsiTheme="minorHAnsi"/>
          <w:sz w:val="20"/>
          <w:szCs w:val="20"/>
        </w:rPr>
        <w:t>your</w:t>
      </w:r>
      <w:r w:rsidRPr="00FB3EDB">
        <w:rPr>
          <w:rFonts w:asciiTheme="minorHAnsi" w:hAnsiTheme="minorHAnsi"/>
          <w:spacing w:val="-3"/>
          <w:sz w:val="20"/>
          <w:szCs w:val="20"/>
        </w:rPr>
        <w:t xml:space="preserve"> </w:t>
      </w:r>
      <w:r w:rsidRPr="00FB3EDB">
        <w:rPr>
          <w:rFonts w:asciiTheme="minorHAnsi" w:hAnsiTheme="minorHAnsi"/>
          <w:sz w:val="20"/>
          <w:szCs w:val="20"/>
        </w:rPr>
        <w:t>responsibility</w:t>
      </w:r>
      <w:r w:rsidRPr="00FB3EDB">
        <w:rPr>
          <w:rFonts w:asciiTheme="minorHAnsi" w:hAnsiTheme="minorHAnsi"/>
          <w:spacing w:val="-6"/>
          <w:sz w:val="20"/>
          <w:szCs w:val="20"/>
        </w:rPr>
        <w:t xml:space="preserve"> </w:t>
      </w:r>
      <w:r w:rsidRPr="00FB3EDB">
        <w:rPr>
          <w:rFonts w:asciiTheme="minorHAnsi" w:hAnsiTheme="minorHAnsi"/>
          <w:sz w:val="20"/>
          <w:szCs w:val="20"/>
        </w:rPr>
        <w:t>to</w:t>
      </w:r>
      <w:r w:rsidRPr="00FB3EDB">
        <w:rPr>
          <w:rFonts w:asciiTheme="minorHAnsi" w:hAnsiTheme="minorHAnsi"/>
          <w:spacing w:val="-4"/>
          <w:sz w:val="20"/>
          <w:szCs w:val="20"/>
        </w:rPr>
        <w:t xml:space="preserve"> </w:t>
      </w:r>
      <w:r w:rsidRPr="00FB3EDB">
        <w:rPr>
          <w:rFonts w:asciiTheme="minorHAnsi" w:hAnsiTheme="minorHAnsi"/>
          <w:sz w:val="20"/>
          <w:szCs w:val="20"/>
        </w:rPr>
        <w:t>ensure</w:t>
      </w:r>
      <w:r w:rsidRPr="00FB3EDB">
        <w:rPr>
          <w:rFonts w:asciiTheme="minorHAnsi" w:hAnsiTheme="minorHAnsi"/>
          <w:spacing w:val="-4"/>
          <w:sz w:val="20"/>
          <w:szCs w:val="20"/>
        </w:rPr>
        <w:t xml:space="preserve"> </w:t>
      </w:r>
      <w:r w:rsidRPr="00FB3EDB">
        <w:rPr>
          <w:rFonts w:asciiTheme="minorHAnsi" w:hAnsiTheme="minorHAnsi"/>
          <w:sz w:val="20"/>
          <w:szCs w:val="20"/>
        </w:rPr>
        <w:t>this is regularly replenished so dogs are kept well</w:t>
      </w:r>
      <w:r w:rsidRPr="00FB3EDB">
        <w:rPr>
          <w:rFonts w:asciiTheme="minorHAnsi" w:hAnsiTheme="minorHAnsi"/>
          <w:spacing w:val="-8"/>
          <w:sz w:val="20"/>
          <w:szCs w:val="20"/>
        </w:rPr>
        <w:t xml:space="preserve"> </w:t>
      </w:r>
      <w:r w:rsidRPr="00FB3EDB">
        <w:rPr>
          <w:rFonts w:asciiTheme="minorHAnsi" w:hAnsiTheme="minorHAnsi"/>
          <w:sz w:val="20"/>
          <w:szCs w:val="20"/>
        </w:rPr>
        <w:t>hydrated.</w:t>
      </w:r>
    </w:p>
    <w:p w:rsidR="0089339E" w:rsidRDefault="0089339E" w:rsidP="0034797A">
      <w:pPr>
        <w:rPr>
          <w:rFonts w:asciiTheme="minorHAnsi" w:hAnsiTheme="minorHAnsi"/>
          <w:sz w:val="20"/>
          <w:szCs w:val="20"/>
        </w:rPr>
      </w:pPr>
    </w:p>
    <w:p w:rsidR="00FB3EDB" w:rsidRPr="00FB3EDB" w:rsidRDefault="00FB3EDB" w:rsidP="0034797A">
      <w:pPr>
        <w:rPr>
          <w:rFonts w:asciiTheme="minorHAnsi" w:hAnsiTheme="minorHAnsi"/>
          <w:sz w:val="20"/>
          <w:szCs w:val="20"/>
        </w:rPr>
      </w:pPr>
      <w:bookmarkStart w:id="0" w:name="_GoBack"/>
      <w:bookmarkEnd w:id="0"/>
      <w:r w:rsidRPr="00FB3EDB">
        <w:rPr>
          <w:rFonts w:asciiTheme="minorHAnsi" w:hAnsiTheme="minorHAnsi"/>
          <w:sz w:val="20"/>
          <w:szCs w:val="20"/>
        </w:rPr>
        <w:lastRenderedPageBreak/>
        <w:t xml:space="preserve">The Dog Lovers Show </w:t>
      </w:r>
      <w:proofErr w:type="spellStart"/>
      <w:r w:rsidRPr="00FB3EDB">
        <w:rPr>
          <w:rFonts w:asciiTheme="minorHAnsi" w:hAnsiTheme="minorHAnsi"/>
          <w:sz w:val="20"/>
          <w:szCs w:val="20"/>
        </w:rPr>
        <w:t>recognises</w:t>
      </w:r>
      <w:proofErr w:type="spellEnd"/>
      <w:r w:rsidRPr="00FB3EDB">
        <w:rPr>
          <w:rFonts w:asciiTheme="minorHAnsi" w:hAnsiTheme="minorHAnsi"/>
          <w:sz w:val="20"/>
          <w:szCs w:val="20"/>
        </w:rPr>
        <w:t xml:space="preserve"> its obligations under the following Acts:</w:t>
      </w:r>
    </w:p>
    <w:p w:rsidR="00FB3EDB" w:rsidRPr="00FB3EDB" w:rsidRDefault="00FB3EDB" w:rsidP="00FB3EDB">
      <w:pPr>
        <w:ind w:left="874"/>
        <w:rPr>
          <w:rFonts w:asciiTheme="minorHAnsi" w:hAnsiTheme="minorHAnsi"/>
          <w:sz w:val="20"/>
          <w:szCs w:val="20"/>
        </w:rPr>
      </w:pPr>
    </w:p>
    <w:p w:rsidR="00FB3EDB" w:rsidRDefault="00FB3EDB" w:rsidP="0034797A">
      <w:pPr>
        <w:ind w:left="154" w:firstLine="720"/>
        <w:rPr>
          <w:rFonts w:asciiTheme="minorHAnsi" w:hAnsiTheme="minorHAnsi"/>
          <w:sz w:val="20"/>
          <w:szCs w:val="20"/>
        </w:rPr>
      </w:pPr>
      <w:r w:rsidRPr="00FB3EDB">
        <w:rPr>
          <w:rFonts w:asciiTheme="minorHAnsi" w:hAnsiTheme="minorHAnsi"/>
          <w:sz w:val="20"/>
          <w:szCs w:val="20"/>
        </w:rPr>
        <w:t>Disability Discrimination Act 1992 (Commonwealth)</w:t>
      </w:r>
    </w:p>
    <w:p w:rsidR="00BE4ACC" w:rsidRPr="00FB3EDB" w:rsidRDefault="00BE4ACC" w:rsidP="00FB3EDB">
      <w:pPr>
        <w:ind w:left="874"/>
        <w:rPr>
          <w:rFonts w:asciiTheme="minorHAnsi" w:hAnsiTheme="minorHAnsi"/>
          <w:sz w:val="20"/>
          <w:szCs w:val="20"/>
        </w:rPr>
      </w:pPr>
      <w:r>
        <w:rPr>
          <w:rFonts w:asciiTheme="minorHAnsi" w:hAnsiTheme="minorHAnsi"/>
          <w:sz w:val="20"/>
          <w:szCs w:val="20"/>
        </w:rPr>
        <w:t>New South Wales – Anti-Discrimination Act 1977</w:t>
      </w:r>
    </w:p>
    <w:p w:rsidR="00FB3EDB" w:rsidRPr="00FB3EDB" w:rsidRDefault="00FB3EDB" w:rsidP="00FB3EDB">
      <w:pPr>
        <w:ind w:left="874"/>
        <w:rPr>
          <w:rFonts w:asciiTheme="minorHAnsi" w:hAnsiTheme="minorHAnsi"/>
          <w:sz w:val="20"/>
          <w:szCs w:val="20"/>
        </w:rPr>
      </w:pPr>
    </w:p>
    <w:p w:rsidR="00FB3EDB" w:rsidRPr="00FB3EDB" w:rsidRDefault="00FB3EDB" w:rsidP="0034797A">
      <w:pPr>
        <w:rPr>
          <w:rFonts w:asciiTheme="minorHAnsi" w:hAnsiTheme="minorHAnsi"/>
          <w:sz w:val="20"/>
          <w:szCs w:val="20"/>
        </w:rPr>
      </w:pPr>
      <w:r w:rsidRPr="00FB3EDB">
        <w:rPr>
          <w:rFonts w:asciiTheme="minorHAnsi" w:hAnsiTheme="minorHAnsi"/>
          <w:sz w:val="20"/>
          <w:szCs w:val="20"/>
        </w:rPr>
        <w:t xml:space="preserve">In </w:t>
      </w:r>
      <w:proofErr w:type="spellStart"/>
      <w:r w:rsidRPr="00FB3EDB">
        <w:rPr>
          <w:rFonts w:asciiTheme="minorHAnsi" w:hAnsiTheme="minorHAnsi"/>
          <w:sz w:val="20"/>
          <w:szCs w:val="20"/>
        </w:rPr>
        <w:t>recognising</w:t>
      </w:r>
      <w:proofErr w:type="spellEnd"/>
      <w:r w:rsidRPr="00FB3EDB">
        <w:rPr>
          <w:rFonts w:asciiTheme="minorHAnsi" w:hAnsiTheme="minorHAnsi"/>
          <w:sz w:val="20"/>
          <w:szCs w:val="20"/>
        </w:rPr>
        <w:t xml:space="preserve"> DLS obligations under these Acts DLS has made reasonable adjustments to ensure access to people with accredited assistance dogs are able to work and participate at each of its events.</w:t>
      </w:r>
    </w:p>
    <w:p w:rsidR="00FB3EDB" w:rsidRPr="00FB3EDB" w:rsidRDefault="00FB3EDB" w:rsidP="00FB3EDB">
      <w:pPr>
        <w:ind w:left="874"/>
        <w:rPr>
          <w:rFonts w:asciiTheme="minorHAnsi" w:hAnsiTheme="minorHAnsi"/>
          <w:sz w:val="20"/>
          <w:szCs w:val="20"/>
        </w:rPr>
      </w:pPr>
    </w:p>
    <w:p w:rsidR="00FB3EDB" w:rsidRPr="00FB3EDB" w:rsidRDefault="00FB3EDB" w:rsidP="0034797A">
      <w:pPr>
        <w:rPr>
          <w:rFonts w:asciiTheme="minorHAnsi" w:hAnsiTheme="minorHAnsi"/>
          <w:sz w:val="20"/>
          <w:szCs w:val="20"/>
        </w:rPr>
      </w:pPr>
      <w:r w:rsidRPr="00FB3EDB">
        <w:rPr>
          <w:rFonts w:asciiTheme="minorHAnsi" w:hAnsiTheme="minorHAnsi"/>
          <w:sz w:val="20"/>
          <w:szCs w:val="20"/>
        </w:rPr>
        <w:t>These reasonable adjustments are made within the context of DLS’s obligations in providing a workplace that is free of risk to the health and safety of workers, exhibitor and visitors under the applicable WHS/OH&amp;S Acts and Regulations in each state.</w:t>
      </w:r>
    </w:p>
    <w:p w:rsidR="00FB3EDB" w:rsidRPr="00FB3EDB" w:rsidRDefault="00FB3EDB" w:rsidP="00FB3EDB">
      <w:pPr>
        <w:ind w:left="874"/>
        <w:rPr>
          <w:rFonts w:asciiTheme="minorHAnsi" w:hAnsiTheme="minorHAnsi"/>
          <w:sz w:val="20"/>
          <w:szCs w:val="20"/>
        </w:rPr>
      </w:pPr>
    </w:p>
    <w:p w:rsidR="00FB3EDB" w:rsidRPr="00FB3EDB" w:rsidRDefault="00FB3EDB" w:rsidP="0034797A">
      <w:pPr>
        <w:rPr>
          <w:rFonts w:asciiTheme="minorHAnsi" w:hAnsiTheme="minorHAnsi"/>
          <w:sz w:val="20"/>
          <w:szCs w:val="20"/>
        </w:rPr>
      </w:pPr>
      <w:r w:rsidRPr="00FB3EDB">
        <w:rPr>
          <w:rFonts w:asciiTheme="minorHAnsi" w:hAnsiTheme="minorHAnsi"/>
          <w:sz w:val="20"/>
          <w:szCs w:val="20"/>
        </w:rPr>
        <w:t>The</w:t>
      </w:r>
      <w:r w:rsidR="00BB70EF">
        <w:rPr>
          <w:rFonts w:asciiTheme="minorHAnsi" w:hAnsiTheme="minorHAnsi"/>
          <w:sz w:val="20"/>
          <w:szCs w:val="20"/>
        </w:rPr>
        <w:t>y</w:t>
      </w:r>
      <w:r w:rsidRPr="00FB3EDB">
        <w:rPr>
          <w:rFonts w:asciiTheme="minorHAnsi" w:hAnsiTheme="minorHAnsi"/>
          <w:sz w:val="20"/>
          <w:szCs w:val="20"/>
        </w:rPr>
        <w:t xml:space="preserve"> ensure we meet our obligations of consultation, reasonable adjustment and the provision of a site that is free of risk to health and safety we require exhibitors, or their staff or any volunteers with assistance animals to register and provide their assistance animal accreditation prior to attendance during both the bump in and bump out period of the show. </w:t>
      </w:r>
    </w:p>
    <w:p w:rsidR="00FB3EDB" w:rsidRPr="00FB3EDB" w:rsidRDefault="00FB3EDB" w:rsidP="00FB3EDB">
      <w:pPr>
        <w:ind w:left="874"/>
        <w:rPr>
          <w:rFonts w:asciiTheme="minorHAnsi" w:hAnsiTheme="minorHAnsi"/>
          <w:sz w:val="20"/>
          <w:szCs w:val="20"/>
        </w:rPr>
      </w:pPr>
    </w:p>
    <w:p w:rsidR="00FB3EDB" w:rsidRPr="00FB3EDB" w:rsidRDefault="00FB3EDB" w:rsidP="0034797A">
      <w:pPr>
        <w:rPr>
          <w:rFonts w:asciiTheme="minorHAnsi" w:hAnsiTheme="minorHAnsi"/>
          <w:sz w:val="20"/>
          <w:szCs w:val="20"/>
        </w:rPr>
      </w:pPr>
      <w:r w:rsidRPr="00FB3EDB">
        <w:rPr>
          <w:rFonts w:asciiTheme="minorHAnsi" w:hAnsiTheme="minorHAnsi"/>
          <w:sz w:val="20"/>
          <w:szCs w:val="20"/>
        </w:rPr>
        <w:t xml:space="preserve">Should you wish to discuss this </w:t>
      </w:r>
      <w:r w:rsidR="007672D4">
        <w:rPr>
          <w:rFonts w:asciiTheme="minorHAnsi" w:hAnsiTheme="minorHAnsi"/>
          <w:sz w:val="20"/>
          <w:szCs w:val="20"/>
        </w:rPr>
        <w:t xml:space="preserve">with a DLS Representative, </w:t>
      </w:r>
      <w:r w:rsidRPr="00FB3EDB">
        <w:rPr>
          <w:rFonts w:asciiTheme="minorHAnsi" w:hAnsiTheme="minorHAnsi"/>
          <w:sz w:val="20"/>
          <w:szCs w:val="20"/>
        </w:rPr>
        <w:t>pleas</w:t>
      </w:r>
      <w:r w:rsidR="007672D4">
        <w:rPr>
          <w:rFonts w:asciiTheme="minorHAnsi" w:hAnsiTheme="minorHAnsi"/>
          <w:sz w:val="20"/>
          <w:szCs w:val="20"/>
        </w:rPr>
        <w:t xml:space="preserve">e contact Trudi Borin at </w:t>
      </w:r>
      <w:hyperlink r:id="rId10" w:history="1">
        <w:r w:rsidR="007672D4" w:rsidRPr="002D1199">
          <w:rPr>
            <w:rStyle w:val="Hyperlink"/>
            <w:rFonts w:asciiTheme="minorHAnsi" w:hAnsiTheme="minorHAnsi"/>
            <w:sz w:val="20"/>
            <w:szCs w:val="20"/>
          </w:rPr>
          <w:t>trudi@eventmi.com.au</w:t>
        </w:r>
      </w:hyperlink>
      <w:r w:rsidR="007672D4">
        <w:rPr>
          <w:rFonts w:asciiTheme="minorHAnsi" w:hAnsiTheme="minorHAnsi"/>
          <w:sz w:val="20"/>
          <w:szCs w:val="20"/>
        </w:rPr>
        <w:t xml:space="preserve"> </w:t>
      </w:r>
    </w:p>
    <w:p w:rsidR="00856A38" w:rsidRDefault="00856A38" w:rsidP="00FB3EDB">
      <w:pPr>
        <w:pStyle w:val="ListParagraph"/>
        <w:rPr>
          <w:rFonts w:asciiTheme="minorHAnsi" w:hAnsiTheme="minorHAnsi"/>
          <w:sz w:val="20"/>
          <w:szCs w:val="20"/>
        </w:rPr>
      </w:pPr>
    </w:p>
    <w:p w:rsidR="0034797A" w:rsidRPr="00FB3EDB" w:rsidRDefault="0034797A" w:rsidP="00FB3EDB">
      <w:pPr>
        <w:pStyle w:val="ListParagraph"/>
        <w:rPr>
          <w:rFonts w:asciiTheme="minorHAnsi" w:hAnsiTheme="minorHAnsi"/>
          <w:sz w:val="20"/>
          <w:szCs w:val="20"/>
        </w:rPr>
      </w:pPr>
    </w:p>
    <w:p w:rsidR="006E0E76" w:rsidRPr="007672D4" w:rsidRDefault="006E3D2F" w:rsidP="007672D4">
      <w:pPr>
        <w:pStyle w:val="Heading2"/>
        <w:numPr>
          <w:ilvl w:val="0"/>
          <w:numId w:val="3"/>
        </w:numPr>
        <w:tabs>
          <w:tab w:val="left" w:pos="875"/>
        </w:tabs>
        <w:rPr>
          <w:rFonts w:asciiTheme="minorHAnsi" w:hAnsiTheme="minorHAnsi"/>
          <w:sz w:val="20"/>
          <w:szCs w:val="20"/>
        </w:rPr>
      </w:pPr>
      <w:r w:rsidRPr="007672D4">
        <w:rPr>
          <w:rFonts w:asciiTheme="minorHAnsi" w:hAnsiTheme="minorHAnsi"/>
          <w:sz w:val="20"/>
          <w:szCs w:val="20"/>
        </w:rPr>
        <w:t>Incident</w:t>
      </w:r>
      <w:r w:rsidRPr="007672D4">
        <w:rPr>
          <w:rFonts w:asciiTheme="minorHAnsi" w:hAnsiTheme="minorHAnsi"/>
          <w:spacing w:val="-2"/>
          <w:sz w:val="20"/>
          <w:szCs w:val="20"/>
        </w:rPr>
        <w:t xml:space="preserve"> </w:t>
      </w:r>
      <w:r w:rsidRPr="007672D4">
        <w:rPr>
          <w:rFonts w:asciiTheme="minorHAnsi" w:hAnsiTheme="minorHAnsi"/>
          <w:sz w:val="20"/>
          <w:szCs w:val="20"/>
        </w:rPr>
        <w:t>reporting:</w:t>
      </w:r>
    </w:p>
    <w:p w:rsidR="006E0E76" w:rsidRPr="00FB3EDB" w:rsidRDefault="006E3D2F" w:rsidP="00FB3EDB">
      <w:pPr>
        <w:pStyle w:val="BodyText"/>
        <w:spacing w:before="199"/>
        <w:ind w:left="154" w:right="149"/>
        <w:rPr>
          <w:rFonts w:asciiTheme="minorHAnsi" w:hAnsiTheme="minorHAnsi"/>
        </w:rPr>
      </w:pPr>
      <w:r w:rsidRPr="00FB3EDB">
        <w:rPr>
          <w:rFonts w:asciiTheme="minorHAnsi" w:hAnsiTheme="minorHAnsi"/>
        </w:rPr>
        <w:t xml:space="preserve">Any observed, uncharacteristic aggression, rushing or snapping will be treated as an incident (near miss) and you will be directed to immediately remove your dog from the venue. </w:t>
      </w:r>
      <w:proofErr w:type="spellStart"/>
      <w:r w:rsidRPr="00FB3EDB">
        <w:rPr>
          <w:rFonts w:asciiTheme="minorHAnsi" w:hAnsiTheme="minorHAnsi"/>
        </w:rPr>
        <w:t>Not withstanding</w:t>
      </w:r>
      <w:proofErr w:type="spellEnd"/>
      <w:r w:rsidRPr="00FB3EDB">
        <w:rPr>
          <w:rFonts w:asciiTheme="minorHAnsi" w:hAnsiTheme="minorHAnsi"/>
        </w:rPr>
        <w:t xml:space="preserve"> this removal, if a third party (public or staff member) has been affected, in any way by the incident, they may exercise their rights and report the incident to the Melbourne City Council via phone on (03) 9658 9658.</w:t>
      </w:r>
    </w:p>
    <w:p w:rsidR="006E0E76" w:rsidRPr="00FB3EDB" w:rsidRDefault="006E3D2F" w:rsidP="00FB3EDB">
      <w:pPr>
        <w:pStyle w:val="BodyText"/>
        <w:spacing w:before="1"/>
        <w:ind w:left="154"/>
        <w:rPr>
          <w:rFonts w:asciiTheme="minorHAnsi" w:hAnsiTheme="minorHAnsi"/>
        </w:rPr>
      </w:pPr>
      <w:r w:rsidRPr="00FB3EDB">
        <w:rPr>
          <w:rFonts w:asciiTheme="minorHAnsi" w:hAnsiTheme="minorHAnsi"/>
        </w:rPr>
        <w:t>You will be required to assist any third parties in the exercise of their rights.</w:t>
      </w:r>
    </w:p>
    <w:p w:rsidR="006E0E76" w:rsidRPr="00FB3EDB" w:rsidRDefault="006E0E76" w:rsidP="00FB3EDB">
      <w:pPr>
        <w:pStyle w:val="BodyText"/>
        <w:spacing w:before="10"/>
        <w:rPr>
          <w:rFonts w:asciiTheme="minorHAnsi" w:hAnsiTheme="minorHAnsi"/>
        </w:rPr>
      </w:pPr>
    </w:p>
    <w:p w:rsidR="006E0E76" w:rsidRPr="00FB3EDB" w:rsidRDefault="006E3D2F" w:rsidP="00FB3EDB">
      <w:pPr>
        <w:ind w:left="154" w:right="274" w:hanging="1"/>
        <w:rPr>
          <w:rFonts w:asciiTheme="minorHAnsi" w:hAnsiTheme="minorHAnsi"/>
          <w:sz w:val="20"/>
          <w:szCs w:val="20"/>
        </w:rPr>
      </w:pPr>
      <w:r w:rsidRPr="00FB3EDB">
        <w:rPr>
          <w:rFonts w:asciiTheme="minorHAnsi" w:hAnsiTheme="minorHAnsi"/>
          <w:sz w:val="20"/>
          <w:szCs w:val="20"/>
        </w:rPr>
        <w:t xml:space="preserve">The </w:t>
      </w:r>
      <w:r w:rsidRPr="00FB3EDB">
        <w:rPr>
          <w:rFonts w:asciiTheme="minorHAnsi" w:hAnsiTheme="minorHAnsi"/>
          <w:i/>
          <w:sz w:val="20"/>
          <w:szCs w:val="20"/>
        </w:rPr>
        <w:t xml:space="preserve">competent person in effective control </w:t>
      </w:r>
      <w:r w:rsidRPr="00FB3EDB">
        <w:rPr>
          <w:rFonts w:asciiTheme="minorHAnsi" w:hAnsiTheme="minorHAnsi"/>
          <w:sz w:val="20"/>
          <w:szCs w:val="20"/>
        </w:rPr>
        <w:t>will be required to provide the following information to the Melbourne City Council:</w:t>
      </w:r>
    </w:p>
    <w:p w:rsidR="006E0E76" w:rsidRPr="00FB3EDB" w:rsidRDefault="006E3D2F" w:rsidP="00FB3EDB">
      <w:pPr>
        <w:pStyle w:val="ListParagraph"/>
        <w:numPr>
          <w:ilvl w:val="0"/>
          <w:numId w:val="1"/>
        </w:numPr>
        <w:tabs>
          <w:tab w:val="left" w:pos="376"/>
        </w:tabs>
        <w:rPr>
          <w:rFonts w:asciiTheme="minorHAnsi" w:hAnsiTheme="minorHAnsi"/>
          <w:sz w:val="20"/>
          <w:szCs w:val="20"/>
        </w:rPr>
      </w:pPr>
      <w:r w:rsidRPr="00FB3EDB">
        <w:rPr>
          <w:rFonts w:asciiTheme="minorHAnsi" w:hAnsiTheme="minorHAnsi"/>
          <w:sz w:val="20"/>
          <w:szCs w:val="20"/>
        </w:rPr>
        <w:t>time and date of the</w:t>
      </w:r>
      <w:r w:rsidRPr="00FB3EDB">
        <w:rPr>
          <w:rFonts w:asciiTheme="minorHAnsi" w:hAnsiTheme="minorHAnsi"/>
          <w:spacing w:val="-2"/>
          <w:sz w:val="20"/>
          <w:szCs w:val="20"/>
        </w:rPr>
        <w:t xml:space="preserve"> </w:t>
      </w:r>
      <w:r w:rsidRPr="00FB3EDB">
        <w:rPr>
          <w:rFonts w:asciiTheme="minorHAnsi" w:hAnsiTheme="minorHAnsi"/>
          <w:sz w:val="20"/>
          <w:szCs w:val="20"/>
        </w:rPr>
        <w:t>incident</w:t>
      </w:r>
    </w:p>
    <w:p w:rsidR="006E0E76" w:rsidRPr="00FB3EDB" w:rsidRDefault="006E3D2F" w:rsidP="00FB3EDB">
      <w:pPr>
        <w:pStyle w:val="ListParagraph"/>
        <w:numPr>
          <w:ilvl w:val="0"/>
          <w:numId w:val="1"/>
        </w:numPr>
        <w:tabs>
          <w:tab w:val="left" w:pos="376"/>
        </w:tabs>
        <w:rPr>
          <w:rFonts w:asciiTheme="minorHAnsi" w:hAnsiTheme="minorHAnsi"/>
          <w:sz w:val="20"/>
          <w:szCs w:val="20"/>
        </w:rPr>
      </w:pPr>
      <w:r w:rsidRPr="00FB3EDB">
        <w:rPr>
          <w:rFonts w:asciiTheme="minorHAnsi" w:hAnsiTheme="minorHAnsi"/>
          <w:sz w:val="20"/>
          <w:szCs w:val="20"/>
        </w:rPr>
        <w:t>where it</w:t>
      </w:r>
      <w:r w:rsidRPr="00FB3EDB">
        <w:rPr>
          <w:rFonts w:asciiTheme="minorHAnsi" w:hAnsiTheme="minorHAnsi"/>
          <w:spacing w:val="-1"/>
          <w:sz w:val="20"/>
          <w:szCs w:val="20"/>
        </w:rPr>
        <w:t xml:space="preserve"> </w:t>
      </w:r>
      <w:r w:rsidRPr="00FB3EDB">
        <w:rPr>
          <w:rFonts w:asciiTheme="minorHAnsi" w:hAnsiTheme="minorHAnsi"/>
          <w:sz w:val="20"/>
          <w:szCs w:val="20"/>
        </w:rPr>
        <w:t>happened</w:t>
      </w:r>
    </w:p>
    <w:p w:rsidR="006E0E76" w:rsidRPr="00FB3EDB" w:rsidRDefault="006E3D2F" w:rsidP="00FB3EDB">
      <w:pPr>
        <w:pStyle w:val="ListParagraph"/>
        <w:numPr>
          <w:ilvl w:val="0"/>
          <w:numId w:val="1"/>
        </w:numPr>
        <w:tabs>
          <w:tab w:val="left" w:pos="376"/>
        </w:tabs>
        <w:spacing w:before="1"/>
        <w:rPr>
          <w:rFonts w:asciiTheme="minorHAnsi" w:hAnsiTheme="minorHAnsi"/>
          <w:sz w:val="20"/>
          <w:szCs w:val="20"/>
        </w:rPr>
      </w:pPr>
      <w:r w:rsidRPr="00FB3EDB">
        <w:rPr>
          <w:rFonts w:asciiTheme="minorHAnsi" w:hAnsiTheme="minorHAnsi"/>
          <w:sz w:val="20"/>
          <w:szCs w:val="20"/>
        </w:rPr>
        <w:t>name of the dog</w:t>
      </w:r>
      <w:r w:rsidRPr="00FB3EDB">
        <w:rPr>
          <w:rFonts w:asciiTheme="minorHAnsi" w:hAnsiTheme="minorHAnsi"/>
          <w:spacing w:val="-1"/>
          <w:sz w:val="20"/>
          <w:szCs w:val="20"/>
        </w:rPr>
        <w:t xml:space="preserve"> </w:t>
      </w:r>
      <w:r w:rsidRPr="00FB3EDB">
        <w:rPr>
          <w:rFonts w:asciiTheme="minorHAnsi" w:hAnsiTheme="minorHAnsi"/>
          <w:sz w:val="20"/>
          <w:szCs w:val="20"/>
        </w:rPr>
        <w:t>owner</w:t>
      </w:r>
    </w:p>
    <w:p w:rsidR="006E0E76" w:rsidRPr="00FB3EDB" w:rsidRDefault="006E3D2F" w:rsidP="00FB3EDB">
      <w:pPr>
        <w:pStyle w:val="ListParagraph"/>
        <w:numPr>
          <w:ilvl w:val="0"/>
          <w:numId w:val="1"/>
        </w:numPr>
        <w:tabs>
          <w:tab w:val="left" w:pos="376"/>
        </w:tabs>
        <w:rPr>
          <w:rFonts w:asciiTheme="minorHAnsi" w:hAnsiTheme="minorHAnsi"/>
          <w:sz w:val="20"/>
          <w:szCs w:val="20"/>
        </w:rPr>
      </w:pPr>
      <w:r w:rsidRPr="00FB3EDB">
        <w:rPr>
          <w:rFonts w:asciiTheme="minorHAnsi" w:hAnsiTheme="minorHAnsi"/>
          <w:sz w:val="20"/>
          <w:szCs w:val="20"/>
        </w:rPr>
        <w:t>dog registration</w:t>
      </w:r>
      <w:r w:rsidRPr="00FB3EDB">
        <w:rPr>
          <w:rFonts w:asciiTheme="minorHAnsi" w:hAnsiTheme="minorHAnsi"/>
          <w:spacing w:val="-13"/>
          <w:sz w:val="20"/>
          <w:szCs w:val="20"/>
        </w:rPr>
        <w:t xml:space="preserve"> </w:t>
      </w:r>
      <w:r w:rsidRPr="00FB3EDB">
        <w:rPr>
          <w:rFonts w:asciiTheme="minorHAnsi" w:hAnsiTheme="minorHAnsi"/>
          <w:sz w:val="20"/>
          <w:szCs w:val="20"/>
        </w:rPr>
        <w:t>number</w:t>
      </w:r>
    </w:p>
    <w:p w:rsidR="006E0E76" w:rsidRPr="00FB3EDB" w:rsidRDefault="006E3D2F" w:rsidP="00FB3EDB">
      <w:pPr>
        <w:pStyle w:val="ListParagraph"/>
        <w:numPr>
          <w:ilvl w:val="0"/>
          <w:numId w:val="1"/>
        </w:numPr>
        <w:tabs>
          <w:tab w:val="left" w:pos="376"/>
        </w:tabs>
        <w:spacing w:before="1"/>
        <w:rPr>
          <w:rFonts w:asciiTheme="minorHAnsi" w:hAnsiTheme="minorHAnsi"/>
          <w:sz w:val="20"/>
          <w:szCs w:val="20"/>
        </w:rPr>
      </w:pPr>
      <w:r w:rsidRPr="00FB3EDB">
        <w:rPr>
          <w:rFonts w:asciiTheme="minorHAnsi" w:hAnsiTheme="minorHAnsi"/>
          <w:sz w:val="20"/>
          <w:szCs w:val="20"/>
        </w:rPr>
        <w:t>a description of the</w:t>
      </w:r>
      <w:r w:rsidRPr="00FB3EDB">
        <w:rPr>
          <w:rFonts w:asciiTheme="minorHAnsi" w:hAnsiTheme="minorHAnsi"/>
          <w:spacing w:val="-13"/>
          <w:sz w:val="20"/>
          <w:szCs w:val="20"/>
        </w:rPr>
        <w:t xml:space="preserve"> </w:t>
      </w:r>
      <w:r w:rsidRPr="00FB3EDB">
        <w:rPr>
          <w:rFonts w:asciiTheme="minorHAnsi" w:hAnsiTheme="minorHAnsi"/>
          <w:sz w:val="20"/>
          <w:szCs w:val="20"/>
        </w:rPr>
        <w:t>dog</w:t>
      </w:r>
    </w:p>
    <w:p w:rsidR="007672D4" w:rsidRDefault="006E3D2F" w:rsidP="00FB3EDB">
      <w:pPr>
        <w:pStyle w:val="ListParagraph"/>
        <w:numPr>
          <w:ilvl w:val="0"/>
          <w:numId w:val="1"/>
        </w:numPr>
        <w:tabs>
          <w:tab w:val="left" w:pos="376"/>
          <w:tab w:val="right" w:pos="10367"/>
        </w:tabs>
        <w:rPr>
          <w:rFonts w:asciiTheme="minorHAnsi" w:hAnsiTheme="minorHAnsi"/>
          <w:sz w:val="20"/>
          <w:szCs w:val="20"/>
        </w:rPr>
      </w:pPr>
      <w:r w:rsidRPr="00FB3EDB">
        <w:rPr>
          <w:rFonts w:asciiTheme="minorHAnsi" w:hAnsiTheme="minorHAnsi"/>
          <w:sz w:val="20"/>
          <w:szCs w:val="20"/>
        </w:rPr>
        <w:t>a detailed description of</w:t>
      </w:r>
      <w:r w:rsidRPr="00FB3EDB">
        <w:rPr>
          <w:rFonts w:asciiTheme="minorHAnsi" w:hAnsiTheme="minorHAnsi"/>
          <w:spacing w:val="-1"/>
          <w:sz w:val="20"/>
          <w:szCs w:val="20"/>
        </w:rPr>
        <w:t xml:space="preserve"> </w:t>
      </w:r>
      <w:r w:rsidR="007672D4">
        <w:rPr>
          <w:rFonts w:asciiTheme="minorHAnsi" w:hAnsiTheme="minorHAnsi"/>
          <w:sz w:val="20"/>
          <w:szCs w:val="20"/>
        </w:rPr>
        <w:t>the incident</w:t>
      </w:r>
    </w:p>
    <w:p w:rsidR="0034797A" w:rsidRDefault="0034797A" w:rsidP="00856A38">
      <w:pPr>
        <w:pStyle w:val="BodyText"/>
        <w:spacing w:before="65"/>
        <w:ind w:left="142" w:right="363"/>
        <w:rPr>
          <w:rFonts w:asciiTheme="minorHAnsi" w:hAnsiTheme="minorHAnsi"/>
        </w:rPr>
      </w:pPr>
    </w:p>
    <w:p w:rsidR="006E0E76" w:rsidRPr="00FB3EDB" w:rsidRDefault="006E3D2F" w:rsidP="00856A38">
      <w:pPr>
        <w:pStyle w:val="BodyText"/>
        <w:spacing w:before="65"/>
        <w:ind w:left="142" w:right="363"/>
        <w:rPr>
          <w:rFonts w:asciiTheme="minorHAnsi" w:hAnsiTheme="minorHAnsi"/>
        </w:rPr>
      </w:pPr>
      <w:r w:rsidRPr="00FB3EDB">
        <w:rPr>
          <w:rFonts w:asciiTheme="minorHAnsi" w:hAnsiTheme="minorHAnsi"/>
        </w:rPr>
        <w:t xml:space="preserve">Any incident that results in an injury requiring medical treatment as defined under the Occupational Health and Safety Act 2004 (Vic), Part 5, Duties Relating to Incidents, will be treated as a reportable injury and advised to </w:t>
      </w:r>
      <w:proofErr w:type="spellStart"/>
      <w:r w:rsidRPr="00FB3EDB">
        <w:rPr>
          <w:rFonts w:asciiTheme="minorHAnsi" w:hAnsiTheme="minorHAnsi"/>
        </w:rPr>
        <w:t>WorkSafe</w:t>
      </w:r>
      <w:proofErr w:type="spellEnd"/>
      <w:r w:rsidRPr="00FB3EDB">
        <w:rPr>
          <w:rFonts w:asciiTheme="minorHAnsi" w:hAnsiTheme="minorHAnsi"/>
        </w:rPr>
        <w:t xml:space="preserve"> (Victoria). This will be done immediately via telephone and then in writing within 48 hours of the incident and you will be required to assist in the completion of an Incident/Injury Report available from the </w:t>
      </w:r>
      <w:proofErr w:type="spellStart"/>
      <w:r w:rsidRPr="00FB3EDB">
        <w:rPr>
          <w:rFonts w:asciiTheme="minorHAnsi" w:hAnsiTheme="minorHAnsi"/>
        </w:rPr>
        <w:t>organiser</w:t>
      </w:r>
      <w:proofErr w:type="spellEnd"/>
      <w:r w:rsidRPr="00FB3EDB">
        <w:rPr>
          <w:rFonts w:asciiTheme="minorHAnsi" w:hAnsiTheme="minorHAnsi"/>
        </w:rPr>
        <w:t xml:space="preserve">. You may also have a duty under to preserve the incident site. This would be confirmed as a requirement, or not, as a result of immediate phone consultation with </w:t>
      </w:r>
      <w:proofErr w:type="spellStart"/>
      <w:r w:rsidRPr="00FB3EDB">
        <w:rPr>
          <w:rFonts w:asciiTheme="minorHAnsi" w:hAnsiTheme="minorHAnsi"/>
        </w:rPr>
        <w:t>WorkSafe</w:t>
      </w:r>
      <w:proofErr w:type="spellEnd"/>
      <w:r w:rsidRPr="00FB3EDB">
        <w:rPr>
          <w:rFonts w:asciiTheme="minorHAnsi" w:hAnsiTheme="minorHAnsi"/>
        </w:rPr>
        <w:t>. Any third party will be advised of their rights immediately.</w:t>
      </w:r>
    </w:p>
    <w:p w:rsidR="006E0E76" w:rsidRPr="00FB3EDB" w:rsidRDefault="006E0E76" w:rsidP="00FB3EDB">
      <w:pPr>
        <w:pStyle w:val="BodyText"/>
        <w:rPr>
          <w:rFonts w:asciiTheme="minorHAnsi" w:hAnsiTheme="minorHAnsi"/>
        </w:rPr>
      </w:pPr>
    </w:p>
    <w:p w:rsidR="006E0E76" w:rsidRPr="00FB3EDB" w:rsidRDefault="006E3D2F" w:rsidP="00FB3EDB">
      <w:pPr>
        <w:pStyle w:val="BodyText"/>
        <w:ind w:left="154" w:right="140"/>
        <w:rPr>
          <w:rFonts w:asciiTheme="minorHAnsi" w:hAnsiTheme="minorHAnsi"/>
        </w:rPr>
      </w:pPr>
      <w:r w:rsidRPr="00FB3EDB">
        <w:rPr>
          <w:rFonts w:asciiTheme="minorHAnsi" w:hAnsiTheme="minorHAnsi"/>
        </w:rPr>
        <w:t>In the case of a reportable injury the Melbourne City Council will also be notified and you may be considered guilty of an offence under the Domestic Animals Act 1986.</w:t>
      </w:r>
    </w:p>
    <w:p w:rsidR="006E0E76" w:rsidRPr="00FB3EDB" w:rsidRDefault="006E0E76" w:rsidP="00FB3EDB">
      <w:pPr>
        <w:pStyle w:val="BodyText"/>
        <w:rPr>
          <w:rFonts w:asciiTheme="minorHAnsi" w:hAnsiTheme="minorHAnsi"/>
        </w:rPr>
      </w:pPr>
    </w:p>
    <w:p w:rsidR="006E0E76" w:rsidRPr="00FB3EDB" w:rsidRDefault="006E3D2F" w:rsidP="00FB3EDB">
      <w:pPr>
        <w:pStyle w:val="Heading2"/>
        <w:ind w:left="154" w:firstLine="0"/>
        <w:rPr>
          <w:rFonts w:asciiTheme="minorHAnsi" w:hAnsiTheme="minorHAnsi"/>
          <w:sz w:val="20"/>
          <w:szCs w:val="20"/>
          <w:u w:val="none"/>
        </w:rPr>
      </w:pPr>
      <w:r w:rsidRPr="00FB3EDB">
        <w:rPr>
          <w:rFonts w:asciiTheme="minorHAnsi" w:hAnsiTheme="minorHAnsi"/>
          <w:sz w:val="20"/>
          <w:szCs w:val="20"/>
          <w:u w:val="none"/>
        </w:rPr>
        <w:t>Canine Body Language</w:t>
      </w:r>
    </w:p>
    <w:p w:rsidR="006E0E76" w:rsidRPr="00FB3EDB" w:rsidRDefault="006E0E76" w:rsidP="00FB3EDB">
      <w:pPr>
        <w:pStyle w:val="BodyText"/>
        <w:spacing w:before="4"/>
        <w:rPr>
          <w:rFonts w:asciiTheme="minorHAnsi" w:hAnsiTheme="minorHAnsi"/>
          <w:b/>
        </w:rPr>
      </w:pPr>
    </w:p>
    <w:p w:rsidR="006E0E76" w:rsidRPr="00FB3EDB" w:rsidRDefault="006E3D2F" w:rsidP="00FB3EDB">
      <w:pPr>
        <w:pStyle w:val="BodyText"/>
        <w:spacing w:before="1"/>
        <w:ind w:left="154" w:right="184" w:hanging="1"/>
        <w:rPr>
          <w:rFonts w:asciiTheme="minorHAnsi" w:hAnsiTheme="minorHAnsi"/>
        </w:rPr>
      </w:pPr>
      <w:r w:rsidRPr="00FB3EDB">
        <w:rPr>
          <w:rFonts w:asciiTheme="minorHAnsi" w:hAnsiTheme="minorHAnsi"/>
        </w:rPr>
        <w:t xml:space="preserve">It is essential that you visually monitor your dog and “listen” to what they are telling you. Following are some common </w:t>
      </w:r>
      <w:proofErr w:type="spellStart"/>
      <w:r w:rsidRPr="00FB3EDB">
        <w:rPr>
          <w:rFonts w:asciiTheme="minorHAnsi" w:hAnsiTheme="minorHAnsi"/>
        </w:rPr>
        <w:t>behaviour</w:t>
      </w:r>
      <w:proofErr w:type="spellEnd"/>
      <w:r w:rsidRPr="00FB3EDB">
        <w:rPr>
          <w:rFonts w:asciiTheme="minorHAnsi" w:hAnsiTheme="minorHAnsi"/>
        </w:rPr>
        <w:t xml:space="preserve"> and what they look like but remember your dog is a unique individual and may not display all of these traits. But you can use this information to get an idea of what to look for in your dog and what feelings they are displaying to you.</w:t>
      </w:r>
    </w:p>
    <w:p w:rsidR="006E0E76" w:rsidRDefault="006E0E76" w:rsidP="00FB3EDB">
      <w:pPr>
        <w:rPr>
          <w:rFonts w:asciiTheme="minorHAnsi" w:hAnsiTheme="minorHAnsi"/>
          <w:sz w:val="20"/>
          <w:szCs w:val="20"/>
        </w:rPr>
      </w:pPr>
    </w:p>
    <w:p w:rsidR="00FE645D" w:rsidRPr="00FB3EDB" w:rsidRDefault="00FE645D" w:rsidP="00FE645D">
      <w:pPr>
        <w:pStyle w:val="BodyText"/>
        <w:spacing w:before="10"/>
        <w:rPr>
          <w:rFonts w:asciiTheme="minorHAnsi" w:hAnsiTheme="minorHAnsi"/>
        </w:rPr>
      </w:pPr>
    </w:p>
    <w:tbl>
      <w:tblPr>
        <w:tblW w:w="0" w:type="auto"/>
        <w:tblInd w:w="152" w:type="dxa"/>
        <w:tblBorders>
          <w:top w:val="single" w:sz="8" w:space="0" w:color="6C6C6C"/>
          <w:left w:val="single" w:sz="8" w:space="0" w:color="6C6C6C"/>
          <w:bottom w:val="single" w:sz="8" w:space="0" w:color="6C6C6C"/>
          <w:right w:val="single" w:sz="8" w:space="0" w:color="6C6C6C"/>
          <w:insideH w:val="single" w:sz="8" w:space="0" w:color="6C6C6C"/>
          <w:insideV w:val="single" w:sz="8" w:space="0" w:color="6C6C6C"/>
        </w:tblBorders>
        <w:tblLayout w:type="fixed"/>
        <w:tblCellMar>
          <w:left w:w="0" w:type="dxa"/>
          <w:right w:w="0" w:type="dxa"/>
        </w:tblCellMar>
        <w:tblLook w:val="01E0" w:firstRow="1" w:lastRow="1" w:firstColumn="1" w:lastColumn="1" w:noHBand="0" w:noVBand="0"/>
      </w:tblPr>
      <w:tblGrid>
        <w:gridCol w:w="2069"/>
        <w:gridCol w:w="8119"/>
      </w:tblGrid>
      <w:tr w:rsidR="00FE645D" w:rsidRPr="00FB3EDB" w:rsidTr="0023479A">
        <w:trPr>
          <w:trHeight w:val="1828"/>
        </w:trPr>
        <w:tc>
          <w:tcPr>
            <w:tcW w:w="2069" w:type="dxa"/>
          </w:tcPr>
          <w:p w:rsidR="00FE645D" w:rsidRPr="00FB3EDB" w:rsidRDefault="00FE645D" w:rsidP="002F6F6A">
            <w:pPr>
              <w:pStyle w:val="TableParagraph"/>
              <w:rPr>
                <w:rFonts w:asciiTheme="minorHAnsi" w:hAnsiTheme="minorHAnsi"/>
                <w:sz w:val="20"/>
                <w:szCs w:val="20"/>
              </w:rPr>
            </w:pPr>
            <w:r w:rsidRPr="00FB3EDB">
              <w:rPr>
                <w:rFonts w:asciiTheme="minorHAnsi" w:hAnsiTheme="minorHAnsi"/>
                <w:sz w:val="20"/>
                <w:szCs w:val="20"/>
              </w:rPr>
              <w:t>AGGRESSIVE</w:t>
            </w:r>
          </w:p>
          <w:p w:rsidR="00FE645D" w:rsidRPr="00FB3EDB" w:rsidRDefault="0023479A" w:rsidP="002F6F6A">
            <w:pPr>
              <w:pStyle w:val="TableParagraph"/>
              <w:spacing w:before="1"/>
              <w:ind w:left="0"/>
              <w:rPr>
                <w:rFonts w:asciiTheme="minorHAnsi" w:hAnsiTheme="minorHAnsi"/>
                <w:sz w:val="20"/>
                <w:szCs w:val="20"/>
              </w:rPr>
            </w:pPr>
            <w:r>
              <w:rPr>
                <w:noProof/>
                <w:lang w:val="en-AU" w:eastAsia="en-AU"/>
              </w:rPr>
              <w:drawing>
                <wp:anchor distT="0" distB="0" distL="114300" distR="114300" simplePos="0" relativeHeight="251654144" behindDoc="0" locked="0" layoutInCell="1" allowOverlap="1">
                  <wp:simplePos x="0" y="0"/>
                  <wp:positionH relativeFrom="column">
                    <wp:posOffset>38100</wp:posOffset>
                  </wp:positionH>
                  <wp:positionV relativeFrom="paragraph">
                    <wp:posOffset>191770</wp:posOffset>
                  </wp:positionV>
                  <wp:extent cx="1249680" cy="781050"/>
                  <wp:effectExtent l="0" t="0" r="7620" b="0"/>
                  <wp:wrapSquare wrapText="bothSides"/>
                  <wp:docPr id="1" name="Picture 1" descr="Image result for aggressive dog body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ggressive dog body langu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68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45D" w:rsidRPr="00FB3EDB" w:rsidRDefault="00FE645D" w:rsidP="002F6F6A">
            <w:pPr>
              <w:pStyle w:val="TableParagraph"/>
              <w:ind w:left="225"/>
              <w:rPr>
                <w:rFonts w:asciiTheme="minorHAnsi" w:hAnsiTheme="minorHAnsi"/>
                <w:sz w:val="20"/>
                <w:szCs w:val="20"/>
              </w:rPr>
            </w:pPr>
          </w:p>
          <w:p w:rsidR="00FE645D" w:rsidRPr="00FB3EDB" w:rsidRDefault="00FE645D" w:rsidP="002F6F6A">
            <w:pPr>
              <w:pStyle w:val="TableParagraph"/>
              <w:spacing w:before="7"/>
              <w:ind w:left="0"/>
              <w:rPr>
                <w:rFonts w:asciiTheme="minorHAnsi" w:hAnsiTheme="minorHAnsi"/>
                <w:sz w:val="20"/>
                <w:szCs w:val="20"/>
              </w:rPr>
            </w:pPr>
          </w:p>
        </w:tc>
        <w:tc>
          <w:tcPr>
            <w:tcW w:w="8119" w:type="dxa"/>
          </w:tcPr>
          <w:p w:rsidR="00FE645D" w:rsidRPr="00FB3EDB" w:rsidRDefault="00FE645D" w:rsidP="002F6F6A">
            <w:pPr>
              <w:pStyle w:val="TableParagraph"/>
              <w:spacing w:before="118"/>
              <w:rPr>
                <w:rFonts w:asciiTheme="minorHAnsi" w:hAnsiTheme="minorHAnsi"/>
                <w:sz w:val="20"/>
                <w:szCs w:val="20"/>
              </w:rPr>
            </w:pPr>
            <w:r w:rsidRPr="00FB3EDB">
              <w:rPr>
                <w:rFonts w:asciiTheme="minorHAnsi" w:hAnsiTheme="minorHAnsi"/>
                <w:sz w:val="20"/>
                <w:szCs w:val="20"/>
              </w:rPr>
              <w:t>Ears - Back, close to head</w:t>
            </w:r>
          </w:p>
          <w:p w:rsidR="00FE645D" w:rsidRPr="00FB3EDB" w:rsidRDefault="00FE645D" w:rsidP="002F6F6A">
            <w:pPr>
              <w:pStyle w:val="TableParagraph"/>
              <w:spacing w:before="80"/>
              <w:rPr>
                <w:rFonts w:asciiTheme="minorHAnsi" w:hAnsiTheme="minorHAnsi"/>
                <w:sz w:val="20"/>
                <w:szCs w:val="20"/>
              </w:rPr>
            </w:pPr>
            <w:r w:rsidRPr="00FB3EDB">
              <w:rPr>
                <w:rFonts w:asciiTheme="minorHAnsi" w:hAnsiTheme="minorHAnsi"/>
                <w:sz w:val="20"/>
                <w:szCs w:val="20"/>
              </w:rPr>
              <w:t>Eyes - Narrow or staring challengingly.</w:t>
            </w:r>
          </w:p>
          <w:p w:rsidR="00FE645D" w:rsidRPr="00FB3EDB" w:rsidRDefault="00FE645D" w:rsidP="002F6F6A">
            <w:pPr>
              <w:pStyle w:val="TableParagraph"/>
              <w:spacing w:before="80"/>
              <w:ind w:right="1381"/>
              <w:rPr>
                <w:rFonts w:asciiTheme="minorHAnsi" w:hAnsiTheme="minorHAnsi"/>
                <w:sz w:val="20"/>
                <w:szCs w:val="20"/>
              </w:rPr>
            </w:pPr>
            <w:r w:rsidRPr="00FB3EDB">
              <w:rPr>
                <w:rFonts w:asciiTheme="minorHAnsi" w:hAnsiTheme="minorHAnsi"/>
                <w:sz w:val="20"/>
                <w:szCs w:val="20"/>
              </w:rPr>
              <w:t>Mouth/teeth - Lips open, drawn back to expose teeth bared in a snarl. Possible jaw snapping. Body - Tense. Upright. Hackles on neck up. Completely dominate position.</w:t>
            </w:r>
          </w:p>
          <w:p w:rsidR="00FE645D" w:rsidRPr="00FB3EDB" w:rsidRDefault="00FE645D" w:rsidP="002F6F6A">
            <w:pPr>
              <w:pStyle w:val="TableParagraph"/>
              <w:spacing w:before="2"/>
              <w:ind w:right="5241"/>
              <w:rPr>
                <w:rFonts w:asciiTheme="minorHAnsi" w:hAnsiTheme="minorHAnsi"/>
                <w:sz w:val="20"/>
                <w:szCs w:val="20"/>
              </w:rPr>
            </w:pPr>
            <w:r w:rsidRPr="00FB3EDB">
              <w:rPr>
                <w:rFonts w:asciiTheme="minorHAnsi" w:hAnsiTheme="minorHAnsi"/>
                <w:sz w:val="20"/>
                <w:szCs w:val="20"/>
              </w:rPr>
              <w:t>Tail Straight out from body. Fluffed up. Vocalization - Snarl. Growl. Loud bark.</w:t>
            </w:r>
          </w:p>
        </w:tc>
      </w:tr>
      <w:tr w:rsidR="00FE645D" w:rsidRPr="00FB3EDB" w:rsidTr="0023479A">
        <w:trPr>
          <w:trHeight w:val="1949"/>
        </w:trPr>
        <w:tc>
          <w:tcPr>
            <w:tcW w:w="2069" w:type="dxa"/>
          </w:tcPr>
          <w:p w:rsidR="00FE645D" w:rsidRPr="00FB3EDB" w:rsidRDefault="00FE645D" w:rsidP="002F6F6A">
            <w:pPr>
              <w:pStyle w:val="TableParagraph"/>
              <w:rPr>
                <w:rFonts w:asciiTheme="minorHAnsi" w:hAnsiTheme="minorHAnsi"/>
                <w:sz w:val="20"/>
                <w:szCs w:val="20"/>
              </w:rPr>
            </w:pPr>
            <w:r w:rsidRPr="00FB3EDB">
              <w:rPr>
                <w:rFonts w:asciiTheme="minorHAnsi" w:hAnsiTheme="minorHAnsi"/>
                <w:sz w:val="20"/>
                <w:szCs w:val="20"/>
              </w:rPr>
              <w:lastRenderedPageBreak/>
              <w:t>ALERT</w:t>
            </w:r>
          </w:p>
          <w:p w:rsidR="00FE645D" w:rsidRPr="00FB3EDB" w:rsidRDefault="0023479A" w:rsidP="002F6F6A">
            <w:pPr>
              <w:pStyle w:val="TableParagraph"/>
              <w:ind w:left="0"/>
              <w:rPr>
                <w:rFonts w:asciiTheme="minorHAnsi" w:hAnsiTheme="minorHAnsi"/>
                <w:sz w:val="20"/>
                <w:szCs w:val="20"/>
              </w:rPr>
            </w:pPr>
            <w:r>
              <w:rPr>
                <w:noProof/>
                <w:lang w:val="en-AU" w:eastAsia="en-AU"/>
              </w:rPr>
              <w:drawing>
                <wp:anchor distT="0" distB="0" distL="114300" distR="114300" simplePos="0" relativeHeight="251659264" behindDoc="0" locked="0" layoutInCell="1" allowOverlap="1">
                  <wp:simplePos x="0" y="0"/>
                  <wp:positionH relativeFrom="column">
                    <wp:posOffset>20955</wp:posOffset>
                  </wp:positionH>
                  <wp:positionV relativeFrom="paragraph">
                    <wp:posOffset>156210</wp:posOffset>
                  </wp:positionV>
                  <wp:extent cx="1234440" cy="771525"/>
                  <wp:effectExtent l="0" t="0" r="3810" b="9525"/>
                  <wp:wrapSquare wrapText="bothSides"/>
                  <wp:docPr id="3" name="Picture 3" descr="http://www.candogseat-this.com/wp-content/uploads/2014/12/signs-of-an-alert-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ndogseat-this.com/wp-content/uploads/2014/12/signs-of-an-alert-do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444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45D" w:rsidRPr="00FB3EDB" w:rsidRDefault="00FE645D" w:rsidP="002F6F6A">
            <w:pPr>
              <w:pStyle w:val="TableParagraph"/>
              <w:ind w:left="225"/>
              <w:rPr>
                <w:rFonts w:asciiTheme="minorHAnsi" w:hAnsiTheme="minorHAnsi"/>
                <w:sz w:val="20"/>
                <w:szCs w:val="20"/>
              </w:rPr>
            </w:pPr>
          </w:p>
          <w:p w:rsidR="00FE645D" w:rsidRPr="00FB3EDB" w:rsidRDefault="00FE645D" w:rsidP="002F6F6A">
            <w:pPr>
              <w:pStyle w:val="TableParagraph"/>
              <w:spacing w:before="9"/>
              <w:ind w:left="0"/>
              <w:rPr>
                <w:rFonts w:asciiTheme="minorHAnsi" w:hAnsiTheme="minorHAnsi"/>
                <w:sz w:val="20"/>
                <w:szCs w:val="20"/>
              </w:rPr>
            </w:pPr>
          </w:p>
        </w:tc>
        <w:tc>
          <w:tcPr>
            <w:tcW w:w="8119" w:type="dxa"/>
          </w:tcPr>
          <w:p w:rsidR="00FE645D" w:rsidRPr="00FB3EDB" w:rsidRDefault="00FE645D" w:rsidP="002F6F6A">
            <w:pPr>
              <w:pStyle w:val="TableParagraph"/>
              <w:spacing w:before="104"/>
              <w:ind w:right="4921"/>
              <w:rPr>
                <w:rFonts w:asciiTheme="minorHAnsi" w:hAnsiTheme="minorHAnsi"/>
                <w:sz w:val="20"/>
                <w:szCs w:val="20"/>
              </w:rPr>
            </w:pPr>
            <w:r w:rsidRPr="00FB3EDB">
              <w:rPr>
                <w:rFonts w:asciiTheme="minorHAnsi" w:hAnsiTheme="minorHAnsi"/>
                <w:sz w:val="20"/>
                <w:szCs w:val="20"/>
              </w:rPr>
              <w:t>Ears - Perked-up. Turning to catch sounds. Eyes - Open normally or wide.</w:t>
            </w:r>
          </w:p>
          <w:p w:rsidR="00FE645D" w:rsidRPr="00FB3EDB" w:rsidRDefault="00FE645D" w:rsidP="002F6F6A">
            <w:pPr>
              <w:pStyle w:val="TableParagraph"/>
              <w:spacing w:before="1"/>
              <w:rPr>
                <w:rFonts w:asciiTheme="minorHAnsi" w:hAnsiTheme="minorHAnsi"/>
                <w:sz w:val="20"/>
                <w:szCs w:val="20"/>
              </w:rPr>
            </w:pPr>
            <w:r w:rsidRPr="00FB3EDB">
              <w:rPr>
                <w:rFonts w:asciiTheme="minorHAnsi" w:hAnsiTheme="minorHAnsi"/>
                <w:sz w:val="20"/>
                <w:szCs w:val="20"/>
              </w:rPr>
              <w:t>Mouth/teeth - Mouth closed or slightly open with teeth covered.</w:t>
            </w:r>
          </w:p>
          <w:p w:rsidR="00FE645D" w:rsidRPr="00FB3EDB" w:rsidRDefault="00FE645D" w:rsidP="002F6F6A">
            <w:pPr>
              <w:pStyle w:val="TableParagraph"/>
              <w:spacing w:before="80"/>
              <w:ind w:right="3000"/>
              <w:rPr>
                <w:rFonts w:asciiTheme="minorHAnsi" w:hAnsiTheme="minorHAnsi"/>
                <w:sz w:val="20"/>
                <w:szCs w:val="20"/>
              </w:rPr>
            </w:pPr>
            <w:r w:rsidRPr="00FB3EDB">
              <w:rPr>
                <w:rFonts w:asciiTheme="minorHAnsi" w:hAnsiTheme="minorHAnsi"/>
                <w:sz w:val="20"/>
                <w:szCs w:val="20"/>
              </w:rPr>
              <w:t>Body - Normal. Possible standing on tiptoe. Slightly dominant position. Tail - Up. Possibly wagging.</w:t>
            </w:r>
          </w:p>
          <w:p w:rsidR="00FE645D" w:rsidRPr="00FB3EDB" w:rsidRDefault="00345D06" w:rsidP="002F6F6A">
            <w:pPr>
              <w:pStyle w:val="TableParagraph"/>
              <w:spacing w:before="2"/>
              <w:rPr>
                <w:rFonts w:asciiTheme="minorHAnsi" w:hAnsiTheme="minorHAnsi"/>
                <w:sz w:val="20"/>
                <w:szCs w:val="20"/>
              </w:rPr>
            </w:pPr>
            <w:proofErr w:type="spellStart"/>
            <w:r>
              <w:rPr>
                <w:rFonts w:asciiTheme="minorHAnsi" w:hAnsiTheme="minorHAnsi"/>
                <w:sz w:val="20"/>
                <w:szCs w:val="20"/>
              </w:rPr>
              <w:t>Vocalis</w:t>
            </w:r>
            <w:r w:rsidR="00FE645D" w:rsidRPr="00FB3EDB">
              <w:rPr>
                <w:rFonts w:asciiTheme="minorHAnsi" w:hAnsiTheme="minorHAnsi"/>
                <w:sz w:val="20"/>
                <w:szCs w:val="20"/>
              </w:rPr>
              <w:t>ation</w:t>
            </w:r>
            <w:proofErr w:type="spellEnd"/>
            <w:r w:rsidR="00FE645D" w:rsidRPr="00FB3EDB">
              <w:rPr>
                <w:rFonts w:asciiTheme="minorHAnsi" w:hAnsiTheme="minorHAnsi"/>
                <w:sz w:val="20"/>
                <w:szCs w:val="20"/>
              </w:rPr>
              <w:t xml:space="preserve"> - None. Low whine or alarm bark.</w:t>
            </w:r>
          </w:p>
        </w:tc>
      </w:tr>
      <w:tr w:rsidR="00FE645D" w:rsidRPr="00FB3EDB" w:rsidTr="0023479A">
        <w:trPr>
          <w:trHeight w:val="1964"/>
        </w:trPr>
        <w:tc>
          <w:tcPr>
            <w:tcW w:w="2069" w:type="dxa"/>
          </w:tcPr>
          <w:p w:rsidR="00FE645D" w:rsidRPr="00FB3EDB" w:rsidRDefault="0023479A" w:rsidP="002F6F6A">
            <w:pPr>
              <w:pStyle w:val="TableParagraph"/>
              <w:spacing w:before="56"/>
              <w:rPr>
                <w:rFonts w:asciiTheme="minorHAnsi" w:hAnsiTheme="minorHAnsi"/>
                <w:sz w:val="20"/>
                <w:szCs w:val="20"/>
              </w:rPr>
            </w:pPr>
            <w:r>
              <w:rPr>
                <w:noProof/>
                <w:lang w:val="en-AU" w:eastAsia="en-AU"/>
              </w:rPr>
              <w:drawing>
                <wp:anchor distT="0" distB="0" distL="114300" distR="114300" simplePos="0" relativeHeight="251661312" behindDoc="0" locked="0" layoutInCell="1" allowOverlap="1">
                  <wp:simplePos x="0" y="0"/>
                  <wp:positionH relativeFrom="column">
                    <wp:posOffset>29845</wp:posOffset>
                  </wp:positionH>
                  <wp:positionV relativeFrom="paragraph">
                    <wp:posOffset>271780</wp:posOffset>
                  </wp:positionV>
                  <wp:extent cx="1224915" cy="765175"/>
                  <wp:effectExtent l="0" t="0" r="0" b="0"/>
                  <wp:wrapSquare wrapText="bothSides"/>
                  <wp:docPr id="230" name="Picture 230" descr="signals of an aggressive dominant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ls of an aggressive dominant do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91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45D" w:rsidRPr="00FB3EDB">
              <w:rPr>
                <w:rFonts w:asciiTheme="minorHAnsi" w:hAnsiTheme="minorHAnsi"/>
                <w:sz w:val="20"/>
                <w:szCs w:val="20"/>
              </w:rPr>
              <w:t>DOMINANT</w:t>
            </w:r>
          </w:p>
          <w:p w:rsidR="00FE645D" w:rsidRPr="00FB3EDB" w:rsidRDefault="00FE645D" w:rsidP="002F6F6A">
            <w:pPr>
              <w:pStyle w:val="TableParagraph"/>
              <w:spacing w:before="9"/>
              <w:ind w:left="0"/>
              <w:rPr>
                <w:rFonts w:asciiTheme="minorHAnsi" w:hAnsiTheme="minorHAnsi"/>
                <w:sz w:val="20"/>
                <w:szCs w:val="20"/>
              </w:rPr>
            </w:pPr>
          </w:p>
          <w:p w:rsidR="00FE645D" w:rsidRPr="00FB3EDB" w:rsidRDefault="00FE645D" w:rsidP="002F6F6A">
            <w:pPr>
              <w:pStyle w:val="TableParagraph"/>
              <w:spacing w:before="4"/>
              <w:ind w:left="0"/>
              <w:rPr>
                <w:rFonts w:asciiTheme="minorHAnsi" w:hAnsiTheme="minorHAnsi"/>
                <w:sz w:val="20"/>
                <w:szCs w:val="20"/>
              </w:rPr>
            </w:pPr>
          </w:p>
        </w:tc>
        <w:tc>
          <w:tcPr>
            <w:tcW w:w="8119" w:type="dxa"/>
          </w:tcPr>
          <w:p w:rsidR="00FE645D" w:rsidRPr="00FB3EDB" w:rsidRDefault="00FE645D" w:rsidP="002F6F6A">
            <w:pPr>
              <w:pStyle w:val="TableParagraph"/>
              <w:spacing w:before="1"/>
              <w:ind w:left="0"/>
              <w:rPr>
                <w:rFonts w:asciiTheme="minorHAnsi" w:hAnsiTheme="minorHAnsi"/>
                <w:sz w:val="20"/>
                <w:szCs w:val="20"/>
              </w:rPr>
            </w:pPr>
          </w:p>
          <w:p w:rsidR="00FE645D" w:rsidRPr="00FB3EDB" w:rsidRDefault="00FE645D" w:rsidP="002F6F6A">
            <w:pPr>
              <w:pStyle w:val="TableParagraph"/>
              <w:rPr>
                <w:rFonts w:asciiTheme="minorHAnsi" w:hAnsiTheme="minorHAnsi"/>
                <w:sz w:val="20"/>
                <w:szCs w:val="20"/>
              </w:rPr>
            </w:pPr>
            <w:r w:rsidRPr="00FB3EDB">
              <w:rPr>
                <w:rFonts w:asciiTheme="minorHAnsi" w:hAnsiTheme="minorHAnsi"/>
                <w:sz w:val="20"/>
                <w:szCs w:val="20"/>
              </w:rPr>
              <w:t>Ears - Up straight or forward</w:t>
            </w:r>
          </w:p>
          <w:p w:rsidR="00FE645D" w:rsidRPr="00FB3EDB" w:rsidRDefault="00FE645D" w:rsidP="002F6F6A">
            <w:pPr>
              <w:pStyle w:val="TableParagraph"/>
              <w:spacing w:before="80"/>
              <w:ind w:right="4868"/>
              <w:rPr>
                <w:rFonts w:asciiTheme="minorHAnsi" w:hAnsiTheme="minorHAnsi"/>
                <w:sz w:val="20"/>
                <w:szCs w:val="20"/>
              </w:rPr>
            </w:pPr>
            <w:r w:rsidRPr="00FB3EDB">
              <w:rPr>
                <w:rFonts w:asciiTheme="minorHAnsi" w:hAnsiTheme="minorHAnsi"/>
                <w:sz w:val="20"/>
                <w:szCs w:val="20"/>
              </w:rPr>
              <w:t>Eyes - Wide open, staring, direct contact. Mouth/teeth - Mouth closed or slightly open.</w:t>
            </w:r>
          </w:p>
          <w:p w:rsidR="00FE645D" w:rsidRPr="00FB3EDB" w:rsidRDefault="00FE645D" w:rsidP="002F6F6A">
            <w:pPr>
              <w:pStyle w:val="TableParagraph"/>
              <w:spacing w:before="2"/>
              <w:ind w:right="1466"/>
              <w:rPr>
                <w:rFonts w:asciiTheme="minorHAnsi" w:hAnsiTheme="minorHAnsi"/>
                <w:sz w:val="20"/>
                <w:szCs w:val="20"/>
              </w:rPr>
            </w:pPr>
            <w:r w:rsidRPr="00FB3EDB">
              <w:rPr>
                <w:rFonts w:asciiTheme="minorHAnsi" w:hAnsiTheme="minorHAnsi"/>
                <w:sz w:val="20"/>
                <w:szCs w:val="20"/>
              </w:rPr>
              <w:t>Body - Very tall posture. May drape head over another dog's shoulders. Hackles may be up. Tail - Stiffened and fluffed. Up or straight out from body.</w:t>
            </w:r>
          </w:p>
          <w:p w:rsidR="00FE645D" w:rsidRPr="00FB3EDB" w:rsidRDefault="00345D06" w:rsidP="002F6F6A">
            <w:pPr>
              <w:pStyle w:val="TableParagraph"/>
              <w:spacing w:before="2"/>
              <w:rPr>
                <w:rFonts w:asciiTheme="minorHAnsi" w:hAnsiTheme="minorHAnsi"/>
                <w:sz w:val="20"/>
                <w:szCs w:val="20"/>
              </w:rPr>
            </w:pPr>
            <w:proofErr w:type="spellStart"/>
            <w:r>
              <w:rPr>
                <w:rFonts w:asciiTheme="minorHAnsi" w:hAnsiTheme="minorHAnsi"/>
                <w:sz w:val="20"/>
                <w:szCs w:val="20"/>
              </w:rPr>
              <w:t>Vocalis</w:t>
            </w:r>
            <w:r w:rsidR="00FE645D" w:rsidRPr="00FB3EDB">
              <w:rPr>
                <w:rFonts w:asciiTheme="minorHAnsi" w:hAnsiTheme="minorHAnsi"/>
                <w:sz w:val="20"/>
                <w:szCs w:val="20"/>
              </w:rPr>
              <w:t>ation</w:t>
            </w:r>
            <w:proofErr w:type="spellEnd"/>
            <w:r w:rsidR="00FE645D" w:rsidRPr="00FB3EDB">
              <w:rPr>
                <w:rFonts w:asciiTheme="minorHAnsi" w:hAnsiTheme="minorHAnsi"/>
                <w:sz w:val="20"/>
                <w:szCs w:val="20"/>
              </w:rPr>
              <w:t xml:space="preserve"> - Low, assertive growl or grunt.</w:t>
            </w:r>
          </w:p>
        </w:tc>
      </w:tr>
      <w:tr w:rsidR="00FE645D" w:rsidRPr="00FB3EDB" w:rsidTr="0023479A">
        <w:trPr>
          <w:trHeight w:val="1993"/>
        </w:trPr>
        <w:tc>
          <w:tcPr>
            <w:tcW w:w="2069" w:type="dxa"/>
          </w:tcPr>
          <w:p w:rsidR="00FE645D" w:rsidRPr="00FB3EDB" w:rsidRDefault="00046DD1" w:rsidP="002F6F6A">
            <w:pPr>
              <w:pStyle w:val="TableParagraph"/>
              <w:spacing w:before="104"/>
              <w:rPr>
                <w:rFonts w:asciiTheme="minorHAnsi" w:hAnsiTheme="minorHAnsi"/>
                <w:sz w:val="20"/>
                <w:szCs w:val="20"/>
              </w:rPr>
            </w:pPr>
            <w:r>
              <w:rPr>
                <w:noProof/>
                <w:lang w:val="en-AU" w:eastAsia="en-AU"/>
              </w:rPr>
              <w:drawing>
                <wp:anchor distT="0" distB="0" distL="114300" distR="114300" simplePos="0" relativeHeight="251664384" behindDoc="0" locked="0" layoutInCell="1" allowOverlap="1">
                  <wp:simplePos x="0" y="0"/>
                  <wp:positionH relativeFrom="column">
                    <wp:posOffset>20320</wp:posOffset>
                  </wp:positionH>
                  <wp:positionV relativeFrom="paragraph">
                    <wp:posOffset>323850</wp:posOffset>
                  </wp:positionV>
                  <wp:extent cx="1152525" cy="821690"/>
                  <wp:effectExtent l="0" t="0" r="9525" b="0"/>
                  <wp:wrapSquare wrapText="bothSides"/>
                  <wp:docPr id="8" name="Picture 8" descr="Image result for aggressive dog body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ggressive dog body langu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15252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45D" w:rsidRPr="00FB3EDB">
              <w:rPr>
                <w:rFonts w:asciiTheme="minorHAnsi" w:hAnsiTheme="minorHAnsi"/>
                <w:sz w:val="20"/>
                <w:szCs w:val="20"/>
              </w:rPr>
              <w:t>GUARDING</w:t>
            </w:r>
          </w:p>
          <w:p w:rsidR="00FE645D" w:rsidRPr="00FB3EDB" w:rsidRDefault="00FE645D" w:rsidP="002F6F6A">
            <w:pPr>
              <w:pStyle w:val="TableParagraph"/>
              <w:spacing w:before="2"/>
              <w:ind w:left="0"/>
              <w:rPr>
                <w:rFonts w:asciiTheme="minorHAnsi" w:hAnsiTheme="minorHAnsi"/>
                <w:sz w:val="20"/>
                <w:szCs w:val="20"/>
              </w:rPr>
            </w:pPr>
          </w:p>
          <w:p w:rsidR="00FE645D" w:rsidRPr="00FB3EDB" w:rsidRDefault="00FE645D" w:rsidP="002F6F6A">
            <w:pPr>
              <w:pStyle w:val="TableParagraph"/>
              <w:ind w:left="225"/>
              <w:rPr>
                <w:rFonts w:asciiTheme="minorHAnsi" w:hAnsiTheme="minorHAnsi"/>
                <w:sz w:val="20"/>
                <w:szCs w:val="20"/>
              </w:rPr>
            </w:pPr>
          </w:p>
          <w:p w:rsidR="00FE645D" w:rsidRPr="00FB3EDB" w:rsidRDefault="00FE645D" w:rsidP="002F6F6A">
            <w:pPr>
              <w:pStyle w:val="TableParagraph"/>
              <w:spacing w:before="9"/>
              <w:ind w:left="0"/>
              <w:rPr>
                <w:rFonts w:asciiTheme="minorHAnsi" w:hAnsiTheme="minorHAnsi"/>
                <w:sz w:val="20"/>
                <w:szCs w:val="20"/>
              </w:rPr>
            </w:pPr>
          </w:p>
        </w:tc>
        <w:tc>
          <w:tcPr>
            <w:tcW w:w="8119" w:type="dxa"/>
          </w:tcPr>
          <w:p w:rsidR="00FE645D" w:rsidRPr="00FB3EDB" w:rsidRDefault="00FE645D" w:rsidP="002F6F6A">
            <w:pPr>
              <w:pStyle w:val="TableParagraph"/>
              <w:spacing w:before="68"/>
              <w:ind w:right="6051"/>
              <w:rPr>
                <w:rFonts w:asciiTheme="minorHAnsi" w:hAnsiTheme="minorHAnsi"/>
                <w:sz w:val="20"/>
                <w:szCs w:val="20"/>
              </w:rPr>
            </w:pPr>
            <w:r w:rsidRPr="00FB3EDB">
              <w:rPr>
                <w:rFonts w:asciiTheme="minorHAnsi" w:hAnsiTheme="minorHAnsi"/>
                <w:sz w:val="20"/>
                <w:szCs w:val="20"/>
              </w:rPr>
              <w:t>Ears - Perked up. Forward. Eyes - Wide open, alert.</w:t>
            </w:r>
          </w:p>
          <w:p w:rsidR="00FE645D" w:rsidRPr="00FB3EDB" w:rsidRDefault="00FE645D" w:rsidP="002F6F6A">
            <w:pPr>
              <w:pStyle w:val="TableParagraph"/>
              <w:spacing w:before="1"/>
              <w:ind w:right="4663"/>
              <w:rPr>
                <w:rFonts w:asciiTheme="minorHAnsi" w:hAnsiTheme="minorHAnsi"/>
                <w:sz w:val="20"/>
                <w:szCs w:val="20"/>
              </w:rPr>
            </w:pPr>
            <w:r w:rsidRPr="00FB3EDB">
              <w:rPr>
                <w:rFonts w:asciiTheme="minorHAnsi" w:hAnsiTheme="minorHAnsi"/>
                <w:sz w:val="20"/>
                <w:szCs w:val="20"/>
              </w:rPr>
              <w:t>Mouth/teeth - Mouth slightly open, teeth bared. Snapping or gnashing of teeth.</w:t>
            </w:r>
          </w:p>
          <w:p w:rsidR="00FE645D" w:rsidRPr="00FB3EDB" w:rsidRDefault="00FE645D" w:rsidP="002F6F6A">
            <w:pPr>
              <w:pStyle w:val="TableParagraph"/>
              <w:spacing w:before="2"/>
              <w:ind w:right="1710"/>
              <w:rPr>
                <w:rFonts w:asciiTheme="minorHAnsi" w:hAnsiTheme="minorHAnsi"/>
                <w:sz w:val="20"/>
                <w:szCs w:val="20"/>
              </w:rPr>
            </w:pPr>
            <w:r w:rsidRPr="00FB3EDB">
              <w:rPr>
                <w:rFonts w:asciiTheme="minorHAnsi" w:hAnsiTheme="minorHAnsi"/>
                <w:sz w:val="20"/>
                <w:szCs w:val="20"/>
              </w:rPr>
              <w:t>Body - Tense. Rigid. Hackles up. Standing very tall in an aggressive or dominant stance. Tail - Rigid. Held straight out from body. Sometimes fluffed.</w:t>
            </w:r>
          </w:p>
          <w:p w:rsidR="00FE645D" w:rsidRPr="00FB3EDB" w:rsidRDefault="00345D06" w:rsidP="002F6F6A">
            <w:pPr>
              <w:pStyle w:val="TableParagraph"/>
              <w:spacing w:before="2"/>
              <w:rPr>
                <w:rFonts w:asciiTheme="minorHAnsi" w:hAnsiTheme="minorHAnsi"/>
                <w:sz w:val="20"/>
                <w:szCs w:val="20"/>
              </w:rPr>
            </w:pPr>
            <w:proofErr w:type="spellStart"/>
            <w:r>
              <w:rPr>
                <w:rFonts w:asciiTheme="minorHAnsi" w:hAnsiTheme="minorHAnsi"/>
                <w:sz w:val="20"/>
                <w:szCs w:val="20"/>
              </w:rPr>
              <w:t>Vocalis</w:t>
            </w:r>
            <w:r w:rsidR="00FE645D" w:rsidRPr="00FB3EDB">
              <w:rPr>
                <w:rFonts w:asciiTheme="minorHAnsi" w:hAnsiTheme="minorHAnsi"/>
                <w:sz w:val="20"/>
                <w:szCs w:val="20"/>
              </w:rPr>
              <w:t>ation</w:t>
            </w:r>
            <w:proofErr w:type="spellEnd"/>
            <w:r w:rsidR="00FE645D" w:rsidRPr="00FB3EDB">
              <w:rPr>
                <w:rFonts w:asciiTheme="minorHAnsi" w:hAnsiTheme="minorHAnsi"/>
                <w:sz w:val="20"/>
                <w:szCs w:val="20"/>
              </w:rPr>
              <w:t xml:space="preserve"> - Loud, alert bark. Growl. Snarl.</w:t>
            </w:r>
          </w:p>
        </w:tc>
      </w:tr>
      <w:tr w:rsidR="00FE645D" w:rsidRPr="00FB3EDB" w:rsidTr="0023479A">
        <w:trPr>
          <w:trHeight w:val="1837"/>
        </w:trPr>
        <w:tc>
          <w:tcPr>
            <w:tcW w:w="2069" w:type="dxa"/>
          </w:tcPr>
          <w:p w:rsidR="00FE645D" w:rsidRPr="00FB3EDB" w:rsidRDefault="0048711D" w:rsidP="002F6F6A">
            <w:pPr>
              <w:pStyle w:val="TableParagraph"/>
              <w:rPr>
                <w:rFonts w:asciiTheme="minorHAnsi" w:hAnsiTheme="minorHAnsi"/>
                <w:sz w:val="20"/>
                <w:szCs w:val="20"/>
              </w:rPr>
            </w:pPr>
            <w:r>
              <w:rPr>
                <w:rFonts w:asciiTheme="minorHAnsi" w:hAnsiTheme="minorHAnsi"/>
                <w:sz w:val="20"/>
                <w:szCs w:val="20"/>
              </w:rPr>
              <w:t>F</w:t>
            </w:r>
            <w:r w:rsidR="00FE645D" w:rsidRPr="00FB3EDB">
              <w:rPr>
                <w:rFonts w:asciiTheme="minorHAnsi" w:hAnsiTheme="minorHAnsi"/>
                <w:sz w:val="20"/>
                <w:szCs w:val="20"/>
              </w:rPr>
              <w:t>EARFUL</w:t>
            </w:r>
          </w:p>
          <w:p w:rsidR="00FE645D" w:rsidRPr="00FB3EDB" w:rsidRDefault="0023479A" w:rsidP="002F6F6A">
            <w:pPr>
              <w:pStyle w:val="TableParagraph"/>
              <w:spacing w:before="9"/>
              <w:ind w:left="0"/>
              <w:rPr>
                <w:rFonts w:asciiTheme="minorHAnsi" w:hAnsiTheme="minorHAnsi"/>
                <w:sz w:val="20"/>
                <w:szCs w:val="20"/>
              </w:rPr>
            </w:pPr>
            <w:r>
              <w:rPr>
                <w:noProof/>
                <w:lang w:val="en-AU" w:eastAsia="en-AU"/>
              </w:rPr>
              <w:drawing>
                <wp:inline distT="0" distB="0" distL="0" distR="0" wp14:anchorId="7F0CF0E0" wp14:editId="4C611AFF">
                  <wp:extent cx="1341120" cy="838200"/>
                  <wp:effectExtent l="0" t="0" r="0" b="0"/>
                  <wp:docPr id="231" name="Picture 231" descr="signs of a fearful and aggressiv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s of a fearful and aggressive do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1120" cy="838200"/>
                          </a:xfrm>
                          <a:prstGeom prst="rect">
                            <a:avLst/>
                          </a:prstGeom>
                          <a:noFill/>
                          <a:ln>
                            <a:noFill/>
                          </a:ln>
                        </pic:spPr>
                      </pic:pic>
                    </a:graphicData>
                  </a:graphic>
                </wp:inline>
              </w:drawing>
            </w:r>
          </w:p>
          <w:p w:rsidR="00FE645D" w:rsidRPr="00FB3EDB" w:rsidRDefault="00FE645D" w:rsidP="002F6F6A">
            <w:pPr>
              <w:pStyle w:val="TableParagraph"/>
              <w:ind w:left="225"/>
              <w:rPr>
                <w:rFonts w:asciiTheme="minorHAnsi" w:hAnsiTheme="minorHAnsi"/>
                <w:sz w:val="20"/>
                <w:szCs w:val="20"/>
              </w:rPr>
            </w:pPr>
          </w:p>
        </w:tc>
        <w:tc>
          <w:tcPr>
            <w:tcW w:w="8119" w:type="dxa"/>
          </w:tcPr>
          <w:p w:rsidR="00FE645D" w:rsidRPr="00FB3EDB" w:rsidRDefault="00FE645D" w:rsidP="002F6F6A">
            <w:pPr>
              <w:pStyle w:val="TableParagraph"/>
              <w:spacing w:before="161"/>
              <w:rPr>
                <w:rFonts w:asciiTheme="minorHAnsi" w:hAnsiTheme="minorHAnsi"/>
                <w:sz w:val="20"/>
                <w:szCs w:val="20"/>
              </w:rPr>
            </w:pPr>
            <w:r w:rsidRPr="00FB3EDB">
              <w:rPr>
                <w:rFonts w:asciiTheme="minorHAnsi" w:hAnsiTheme="minorHAnsi"/>
                <w:sz w:val="20"/>
                <w:szCs w:val="20"/>
              </w:rPr>
              <w:t xml:space="preserve">Ears - </w:t>
            </w:r>
            <w:proofErr w:type="gramStart"/>
            <w:r w:rsidRPr="00FB3EDB">
              <w:rPr>
                <w:rFonts w:asciiTheme="minorHAnsi" w:hAnsiTheme="minorHAnsi"/>
                <w:sz w:val="20"/>
                <w:szCs w:val="20"/>
              </w:rPr>
              <w:t>Laid</w:t>
            </w:r>
            <w:proofErr w:type="gramEnd"/>
            <w:r w:rsidRPr="00FB3EDB">
              <w:rPr>
                <w:rFonts w:asciiTheme="minorHAnsi" w:hAnsiTheme="minorHAnsi"/>
                <w:sz w:val="20"/>
                <w:szCs w:val="20"/>
              </w:rPr>
              <w:t xml:space="preserve"> back flat and low on head.</w:t>
            </w:r>
          </w:p>
          <w:p w:rsidR="00FE645D" w:rsidRPr="00FB3EDB" w:rsidRDefault="00FE645D" w:rsidP="002F6F6A">
            <w:pPr>
              <w:pStyle w:val="TableParagraph"/>
              <w:spacing w:before="80"/>
              <w:ind w:right="1844"/>
              <w:rPr>
                <w:rFonts w:asciiTheme="minorHAnsi" w:hAnsiTheme="minorHAnsi"/>
                <w:sz w:val="20"/>
                <w:szCs w:val="20"/>
              </w:rPr>
            </w:pPr>
            <w:r w:rsidRPr="00FB3EDB">
              <w:rPr>
                <w:rFonts w:asciiTheme="minorHAnsi" w:hAnsiTheme="minorHAnsi"/>
                <w:sz w:val="20"/>
                <w:szCs w:val="20"/>
              </w:rPr>
              <w:t>Eyes - Narrowed, averted. Possibly rolled back in head, whites showing, dilated pupils. Mouth/teeth - Lips drawn back to expose teeth.</w:t>
            </w:r>
          </w:p>
          <w:p w:rsidR="00FE645D" w:rsidRPr="00FB3EDB" w:rsidRDefault="00FE645D" w:rsidP="002F6F6A">
            <w:pPr>
              <w:pStyle w:val="TableParagraph"/>
              <w:spacing w:before="2"/>
              <w:ind w:right="457"/>
              <w:rPr>
                <w:rFonts w:asciiTheme="minorHAnsi" w:hAnsiTheme="minorHAnsi"/>
                <w:sz w:val="20"/>
                <w:szCs w:val="20"/>
              </w:rPr>
            </w:pPr>
            <w:r w:rsidRPr="00FB3EDB">
              <w:rPr>
                <w:rFonts w:asciiTheme="minorHAnsi" w:hAnsiTheme="minorHAnsi"/>
                <w:sz w:val="20"/>
                <w:szCs w:val="20"/>
              </w:rPr>
              <w:t>Body - Tense. Crouched low in submissive position. Shivering, trembling. Frozen in one place. Tail - Down between legs.</w:t>
            </w:r>
          </w:p>
          <w:p w:rsidR="00FE645D" w:rsidRPr="00FB3EDB" w:rsidRDefault="00345D06" w:rsidP="002F6F6A">
            <w:pPr>
              <w:pStyle w:val="TableParagraph"/>
              <w:spacing w:before="81"/>
              <w:rPr>
                <w:rFonts w:asciiTheme="minorHAnsi" w:hAnsiTheme="minorHAnsi"/>
                <w:sz w:val="20"/>
                <w:szCs w:val="20"/>
              </w:rPr>
            </w:pPr>
            <w:proofErr w:type="spellStart"/>
            <w:r>
              <w:rPr>
                <w:rFonts w:asciiTheme="minorHAnsi" w:hAnsiTheme="minorHAnsi"/>
                <w:sz w:val="20"/>
                <w:szCs w:val="20"/>
              </w:rPr>
              <w:t>Vocalis</w:t>
            </w:r>
            <w:r w:rsidR="00FE645D" w:rsidRPr="00FB3EDB">
              <w:rPr>
                <w:rFonts w:asciiTheme="minorHAnsi" w:hAnsiTheme="minorHAnsi"/>
                <w:sz w:val="20"/>
                <w:szCs w:val="20"/>
              </w:rPr>
              <w:t>ation</w:t>
            </w:r>
            <w:proofErr w:type="spellEnd"/>
            <w:r w:rsidR="00FE645D" w:rsidRPr="00FB3EDB">
              <w:rPr>
                <w:rFonts w:asciiTheme="minorHAnsi" w:hAnsiTheme="minorHAnsi"/>
                <w:sz w:val="20"/>
                <w:szCs w:val="20"/>
              </w:rPr>
              <w:t xml:space="preserve"> - Low, worried </w:t>
            </w:r>
            <w:proofErr w:type="gramStart"/>
            <w:r w:rsidR="00FE645D" w:rsidRPr="00FB3EDB">
              <w:rPr>
                <w:rFonts w:asciiTheme="minorHAnsi" w:hAnsiTheme="minorHAnsi"/>
                <w:sz w:val="20"/>
                <w:szCs w:val="20"/>
              </w:rPr>
              <w:t>yelp</w:t>
            </w:r>
            <w:proofErr w:type="gramEnd"/>
            <w:r w:rsidR="00FE645D" w:rsidRPr="00FB3EDB">
              <w:rPr>
                <w:rFonts w:asciiTheme="minorHAnsi" w:hAnsiTheme="minorHAnsi"/>
                <w:sz w:val="20"/>
                <w:szCs w:val="20"/>
              </w:rPr>
              <w:t>, whine or growl.</w:t>
            </w:r>
          </w:p>
        </w:tc>
      </w:tr>
      <w:tr w:rsidR="006E0E76" w:rsidRPr="00FB3EDB" w:rsidTr="0023479A">
        <w:trPr>
          <w:trHeight w:val="2116"/>
        </w:trPr>
        <w:tc>
          <w:tcPr>
            <w:tcW w:w="2069" w:type="dxa"/>
          </w:tcPr>
          <w:p w:rsidR="006E0E76" w:rsidRDefault="006E3D2F" w:rsidP="00FB3EDB">
            <w:pPr>
              <w:pStyle w:val="TableParagraph"/>
              <w:spacing w:before="32"/>
              <w:rPr>
                <w:rFonts w:asciiTheme="minorHAnsi" w:hAnsiTheme="minorHAnsi"/>
                <w:sz w:val="20"/>
                <w:szCs w:val="20"/>
              </w:rPr>
            </w:pPr>
            <w:r w:rsidRPr="00FB3EDB">
              <w:rPr>
                <w:rFonts w:asciiTheme="minorHAnsi" w:hAnsiTheme="minorHAnsi"/>
                <w:sz w:val="20"/>
                <w:szCs w:val="20"/>
              </w:rPr>
              <w:t>PLAYFUL/HAPPY</w:t>
            </w:r>
          </w:p>
          <w:p w:rsidR="0023479A" w:rsidRPr="00FB3EDB" w:rsidRDefault="0023479A" w:rsidP="00FB3EDB">
            <w:pPr>
              <w:pStyle w:val="TableParagraph"/>
              <w:spacing w:before="32"/>
              <w:rPr>
                <w:rFonts w:asciiTheme="minorHAnsi" w:hAnsiTheme="minorHAnsi"/>
                <w:sz w:val="20"/>
                <w:szCs w:val="20"/>
              </w:rPr>
            </w:pPr>
            <w:r>
              <w:rPr>
                <w:noProof/>
                <w:lang w:val="en-AU" w:eastAsia="en-AU"/>
              </w:rPr>
              <w:drawing>
                <wp:inline distT="0" distB="0" distL="0" distR="0">
                  <wp:extent cx="1304925" cy="815578"/>
                  <wp:effectExtent l="0" t="0" r="0" b="3810"/>
                  <wp:docPr id="232" name="Picture 232" descr="signs of a playful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s of a playful do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0699" cy="819187"/>
                          </a:xfrm>
                          <a:prstGeom prst="rect">
                            <a:avLst/>
                          </a:prstGeom>
                          <a:noFill/>
                          <a:ln>
                            <a:noFill/>
                          </a:ln>
                        </pic:spPr>
                      </pic:pic>
                    </a:graphicData>
                  </a:graphic>
                </wp:inline>
              </w:drawing>
            </w:r>
          </w:p>
        </w:tc>
        <w:tc>
          <w:tcPr>
            <w:tcW w:w="8119" w:type="dxa"/>
          </w:tcPr>
          <w:p w:rsidR="006E0E76" w:rsidRPr="00FB3EDB" w:rsidRDefault="006E0E76" w:rsidP="00FB3EDB">
            <w:pPr>
              <w:pStyle w:val="TableParagraph"/>
              <w:spacing w:before="10"/>
              <w:ind w:left="0"/>
              <w:rPr>
                <w:rFonts w:asciiTheme="minorHAnsi" w:hAnsiTheme="minorHAnsi"/>
                <w:sz w:val="20"/>
                <w:szCs w:val="20"/>
              </w:rPr>
            </w:pPr>
          </w:p>
          <w:p w:rsidR="006E0E76" w:rsidRPr="00FB3EDB" w:rsidRDefault="006E3D2F" w:rsidP="00FB3EDB">
            <w:pPr>
              <w:pStyle w:val="TableParagraph"/>
              <w:ind w:right="4921"/>
              <w:rPr>
                <w:rFonts w:asciiTheme="minorHAnsi" w:hAnsiTheme="minorHAnsi"/>
                <w:sz w:val="20"/>
                <w:szCs w:val="20"/>
              </w:rPr>
            </w:pPr>
            <w:r w:rsidRPr="00FB3EDB">
              <w:rPr>
                <w:rFonts w:asciiTheme="minorHAnsi" w:hAnsiTheme="minorHAnsi"/>
                <w:sz w:val="20"/>
                <w:szCs w:val="20"/>
              </w:rPr>
              <w:t>Ears - Perked up and forward or relaxed. Eyes - Wide open.</w:t>
            </w:r>
          </w:p>
          <w:p w:rsidR="006E0E76" w:rsidRPr="00FB3EDB" w:rsidRDefault="006E3D2F" w:rsidP="00FB3EDB">
            <w:pPr>
              <w:pStyle w:val="TableParagraph"/>
              <w:spacing w:before="2"/>
              <w:rPr>
                <w:rFonts w:asciiTheme="minorHAnsi" w:hAnsiTheme="minorHAnsi"/>
                <w:sz w:val="20"/>
                <w:szCs w:val="20"/>
              </w:rPr>
            </w:pPr>
            <w:r w:rsidRPr="00FB3EDB">
              <w:rPr>
                <w:rFonts w:asciiTheme="minorHAnsi" w:hAnsiTheme="minorHAnsi"/>
                <w:sz w:val="20"/>
                <w:szCs w:val="20"/>
              </w:rPr>
              <w:t>Mouth/teeth - Relaxed and slightly open, teeth covered. Excited panting.</w:t>
            </w:r>
          </w:p>
          <w:p w:rsidR="006E0E76" w:rsidRPr="00FB3EDB" w:rsidRDefault="006E3D2F" w:rsidP="00FB3EDB">
            <w:pPr>
              <w:pStyle w:val="TableParagraph"/>
              <w:spacing w:before="80"/>
              <w:ind w:right="661"/>
              <w:rPr>
                <w:rFonts w:asciiTheme="minorHAnsi" w:hAnsiTheme="minorHAnsi"/>
                <w:sz w:val="20"/>
                <w:szCs w:val="20"/>
              </w:rPr>
            </w:pPr>
            <w:r w:rsidRPr="00FB3EDB">
              <w:rPr>
                <w:rFonts w:asciiTheme="minorHAnsi" w:hAnsiTheme="minorHAnsi"/>
                <w:sz w:val="20"/>
                <w:szCs w:val="20"/>
              </w:rPr>
              <w:t>Body - Relaxed, or front end lowered, rear end up in the air, wiggling in a play bow. Excited bouncing or jumping up and down. Circling around and forward as an invitation to play.</w:t>
            </w:r>
          </w:p>
          <w:p w:rsidR="006E0E76" w:rsidRPr="00FB3EDB" w:rsidRDefault="006E3D2F" w:rsidP="00FB3EDB">
            <w:pPr>
              <w:pStyle w:val="TableParagraph"/>
              <w:spacing w:before="81"/>
              <w:rPr>
                <w:rFonts w:asciiTheme="minorHAnsi" w:hAnsiTheme="minorHAnsi"/>
                <w:sz w:val="20"/>
                <w:szCs w:val="20"/>
              </w:rPr>
            </w:pPr>
            <w:r w:rsidRPr="00FB3EDB">
              <w:rPr>
                <w:rFonts w:asciiTheme="minorHAnsi" w:hAnsiTheme="minorHAnsi"/>
                <w:sz w:val="20"/>
                <w:szCs w:val="20"/>
              </w:rPr>
              <w:t>Tail - Wagging vigorously.</w:t>
            </w:r>
          </w:p>
          <w:p w:rsidR="006E0E76" w:rsidRPr="00FB3EDB" w:rsidRDefault="00345D06" w:rsidP="00FB3EDB">
            <w:pPr>
              <w:pStyle w:val="TableParagraph"/>
              <w:spacing w:before="80"/>
              <w:rPr>
                <w:rFonts w:asciiTheme="minorHAnsi" w:hAnsiTheme="minorHAnsi"/>
                <w:sz w:val="20"/>
                <w:szCs w:val="20"/>
              </w:rPr>
            </w:pPr>
            <w:proofErr w:type="spellStart"/>
            <w:r>
              <w:rPr>
                <w:rFonts w:asciiTheme="minorHAnsi" w:hAnsiTheme="minorHAnsi"/>
                <w:sz w:val="20"/>
                <w:szCs w:val="20"/>
              </w:rPr>
              <w:t>Vocalis</w:t>
            </w:r>
            <w:r w:rsidR="006E3D2F" w:rsidRPr="00FB3EDB">
              <w:rPr>
                <w:rFonts w:asciiTheme="minorHAnsi" w:hAnsiTheme="minorHAnsi"/>
                <w:sz w:val="20"/>
                <w:szCs w:val="20"/>
              </w:rPr>
              <w:t>ation</w:t>
            </w:r>
            <w:proofErr w:type="spellEnd"/>
            <w:r w:rsidR="006E3D2F" w:rsidRPr="00FB3EDB">
              <w:rPr>
                <w:rFonts w:asciiTheme="minorHAnsi" w:hAnsiTheme="minorHAnsi"/>
                <w:sz w:val="20"/>
                <w:szCs w:val="20"/>
              </w:rPr>
              <w:t xml:space="preserve"> - Excited barking. Soft play growling.</w:t>
            </w:r>
          </w:p>
        </w:tc>
      </w:tr>
      <w:tr w:rsidR="006E0E76" w:rsidRPr="00FB3EDB" w:rsidTr="0023479A">
        <w:trPr>
          <w:trHeight w:val="2365"/>
        </w:trPr>
        <w:tc>
          <w:tcPr>
            <w:tcW w:w="2069" w:type="dxa"/>
            <w:tcBorders>
              <w:bottom w:val="double" w:sz="3" w:space="0" w:color="6C6C6C"/>
            </w:tcBorders>
          </w:tcPr>
          <w:p w:rsidR="006E0E76" w:rsidRDefault="0023479A" w:rsidP="00FB3EDB">
            <w:pPr>
              <w:pStyle w:val="TableParagraph"/>
              <w:rPr>
                <w:rFonts w:asciiTheme="minorHAnsi" w:hAnsiTheme="minorHAnsi"/>
                <w:sz w:val="20"/>
                <w:szCs w:val="20"/>
              </w:rPr>
            </w:pPr>
            <w:r>
              <w:rPr>
                <w:noProof/>
                <w:lang w:val="en-AU" w:eastAsia="en-AU"/>
              </w:rPr>
              <w:drawing>
                <wp:anchor distT="0" distB="0" distL="114300" distR="114300" simplePos="0" relativeHeight="251657216" behindDoc="0" locked="0" layoutInCell="1" allowOverlap="1">
                  <wp:simplePos x="0" y="0"/>
                  <wp:positionH relativeFrom="column">
                    <wp:posOffset>5715</wp:posOffset>
                  </wp:positionH>
                  <wp:positionV relativeFrom="paragraph">
                    <wp:posOffset>299085</wp:posOffset>
                  </wp:positionV>
                  <wp:extent cx="1295400" cy="809625"/>
                  <wp:effectExtent l="0" t="0" r="0" b="9525"/>
                  <wp:wrapSquare wrapText="bothSides"/>
                  <wp:docPr id="13" name="Picture 13" descr="signs of a relaxed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s of a relaxed do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5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D2F" w:rsidRPr="00FB3EDB">
              <w:rPr>
                <w:rFonts w:asciiTheme="minorHAnsi" w:hAnsiTheme="minorHAnsi"/>
                <w:sz w:val="20"/>
                <w:szCs w:val="20"/>
              </w:rPr>
              <w:t>RELAXED/FRIENDLY</w:t>
            </w:r>
          </w:p>
          <w:p w:rsidR="0023479A" w:rsidRPr="00FB3EDB" w:rsidRDefault="0023479A" w:rsidP="00FB3EDB">
            <w:pPr>
              <w:pStyle w:val="TableParagraph"/>
              <w:rPr>
                <w:rFonts w:asciiTheme="minorHAnsi" w:hAnsiTheme="minorHAnsi"/>
                <w:sz w:val="20"/>
                <w:szCs w:val="20"/>
              </w:rPr>
            </w:pPr>
          </w:p>
        </w:tc>
        <w:tc>
          <w:tcPr>
            <w:tcW w:w="8119" w:type="dxa"/>
            <w:tcBorders>
              <w:bottom w:val="double" w:sz="3" w:space="0" w:color="6C6C6C"/>
            </w:tcBorders>
          </w:tcPr>
          <w:p w:rsidR="006E0E76" w:rsidRPr="00FB3EDB" w:rsidRDefault="006E0E76" w:rsidP="00FB3EDB">
            <w:pPr>
              <w:pStyle w:val="TableParagraph"/>
              <w:spacing w:before="6"/>
              <w:ind w:left="0"/>
              <w:rPr>
                <w:rFonts w:asciiTheme="minorHAnsi" w:hAnsiTheme="minorHAnsi"/>
                <w:sz w:val="20"/>
                <w:szCs w:val="20"/>
              </w:rPr>
            </w:pPr>
          </w:p>
          <w:p w:rsidR="006E0E76" w:rsidRPr="00FB3EDB" w:rsidRDefault="006E3D2F" w:rsidP="00FB3EDB">
            <w:pPr>
              <w:pStyle w:val="TableParagraph"/>
              <w:spacing w:before="1"/>
              <w:rPr>
                <w:rFonts w:asciiTheme="minorHAnsi" w:hAnsiTheme="minorHAnsi"/>
                <w:sz w:val="20"/>
                <w:szCs w:val="20"/>
              </w:rPr>
            </w:pPr>
            <w:r w:rsidRPr="00FB3EDB">
              <w:rPr>
                <w:rFonts w:asciiTheme="minorHAnsi" w:hAnsiTheme="minorHAnsi"/>
                <w:sz w:val="20"/>
                <w:szCs w:val="20"/>
              </w:rPr>
              <w:t>Ears - Perked up.</w:t>
            </w:r>
          </w:p>
          <w:p w:rsidR="006E0E76" w:rsidRPr="00FB3EDB" w:rsidRDefault="006E3D2F" w:rsidP="00FB3EDB">
            <w:pPr>
              <w:pStyle w:val="TableParagraph"/>
              <w:spacing w:before="80"/>
              <w:rPr>
                <w:rFonts w:asciiTheme="minorHAnsi" w:hAnsiTheme="minorHAnsi"/>
                <w:sz w:val="20"/>
                <w:szCs w:val="20"/>
              </w:rPr>
            </w:pPr>
            <w:r w:rsidRPr="00FB3EDB">
              <w:rPr>
                <w:rFonts w:asciiTheme="minorHAnsi" w:hAnsiTheme="minorHAnsi"/>
                <w:sz w:val="20"/>
                <w:szCs w:val="20"/>
              </w:rPr>
              <w:t>Eyes - Wide open. Alert look.</w:t>
            </w:r>
          </w:p>
          <w:p w:rsidR="006E0E76" w:rsidRPr="00FB3EDB" w:rsidRDefault="006E3D2F" w:rsidP="00FB3EDB">
            <w:pPr>
              <w:pStyle w:val="TableParagraph"/>
              <w:spacing w:before="80"/>
              <w:ind w:right="3562"/>
              <w:rPr>
                <w:rFonts w:asciiTheme="minorHAnsi" w:hAnsiTheme="minorHAnsi"/>
                <w:sz w:val="20"/>
                <w:szCs w:val="20"/>
              </w:rPr>
            </w:pPr>
            <w:r w:rsidRPr="00FB3EDB">
              <w:rPr>
                <w:rFonts w:asciiTheme="minorHAnsi" w:hAnsiTheme="minorHAnsi"/>
                <w:sz w:val="20"/>
                <w:szCs w:val="20"/>
              </w:rPr>
              <w:t>Mouth/teeth - Relaxed, possibly slightly open, "smiling" mouth. Body - Normal. Still or possible wiggling of whole rear end.</w:t>
            </w:r>
          </w:p>
          <w:p w:rsidR="006E0E76" w:rsidRPr="00FB3EDB" w:rsidRDefault="006E3D2F" w:rsidP="00FB3EDB">
            <w:pPr>
              <w:pStyle w:val="TableParagraph"/>
              <w:spacing w:before="1"/>
              <w:rPr>
                <w:rFonts w:asciiTheme="minorHAnsi" w:hAnsiTheme="minorHAnsi"/>
                <w:sz w:val="20"/>
                <w:szCs w:val="20"/>
              </w:rPr>
            </w:pPr>
            <w:r w:rsidRPr="00FB3EDB">
              <w:rPr>
                <w:rFonts w:asciiTheme="minorHAnsi" w:hAnsiTheme="minorHAnsi"/>
                <w:sz w:val="20"/>
                <w:szCs w:val="20"/>
              </w:rPr>
              <w:t>Tail - Up or out from body. Wagging.</w:t>
            </w:r>
          </w:p>
          <w:p w:rsidR="006E0E76" w:rsidRPr="00FB3EDB" w:rsidRDefault="00345D06" w:rsidP="00FB3EDB">
            <w:pPr>
              <w:pStyle w:val="TableParagraph"/>
              <w:spacing w:before="80"/>
              <w:rPr>
                <w:rFonts w:asciiTheme="minorHAnsi" w:hAnsiTheme="minorHAnsi"/>
                <w:sz w:val="20"/>
                <w:szCs w:val="20"/>
              </w:rPr>
            </w:pPr>
            <w:proofErr w:type="spellStart"/>
            <w:r>
              <w:rPr>
                <w:rFonts w:asciiTheme="minorHAnsi" w:hAnsiTheme="minorHAnsi"/>
                <w:sz w:val="20"/>
                <w:szCs w:val="20"/>
              </w:rPr>
              <w:t>Vocalis</w:t>
            </w:r>
            <w:r w:rsidR="006E3D2F" w:rsidRPr="00FB3EDB">
              <w:rPr>
                <w:rFonts w:asciiTheme="minorHAnsi" w:hAnsiTheme="minorHAnsi"/>
                <w:sz w:val="20"/>
                <w:szCs w:val="20"/>
              </w:rPr>
              <w:t>ation</w:t>
            </w:r>
            <w:proofErr w:type="spellEnd"/>
            <w:r w:rsidR="006E3D2F" w:rsidRPr="00FB3EDB">
              <w:rPr>
                <w:rFonts w:asciiTheme="minorHAnsi" w:hAnsiTheme="minorHAnsi"/>
                <w:sz w:val="20"/>
                <w:szCs w:val="20"/>
              </w:rPr>
              <w:t xml:space="preserve"> - Whimpering, yapping, or short, high bark.</w:t>
            </w:r>
          </w:p>
        </w:tc>
      </w:tr>
    </w:tbl>
    <w:p w:rsidR="006E0E76" w:rsidRPr="00FB3EDB" w:rsidRDefault="006E0E76" w:rsidP="00FB3EDB">
      <w:pPr>
        <w:pStyle w:val="BodyText"/>
        <w:spacing w:before="8"/>
        <w:rPr>
          <w:rFonts w:asciiTheme="minorHAnsi" w:hAnsiTheme="minorHAnsi"/>
        </w:rPr>
      </w:pPr>
    </w:p>
    <w:p w:rsidR="006E0E76" w:rsidRPr="0034797A" w:rsidRDefault="0034797A" w:rsidP="007672D4">
      <w:pPr>
        <w:pStyle w:val="Heading2"/>
        <w:numPr>
          <w:ilvl w:val="0"/>
          <w:numId w:val="3"/>
        </w:numPr>
        <w:tabs>
          <w:tab w:val="left" w:pos="875"/>
        </w:tabs>
        <w:spacing w:before="92"/>
        <w:rPr>
          <w:rFonts w:asciiTheme="minorHAnsi" w:hAnsiTheme="minorHAnsi"/>
          <w:sz w:val="20"/>
          <w:szCs w:val="20"/>
        </w:rPr>
      </w:pPr>
      <w:r w:rsidRPr="0034797A">
        <w:rPr>
          <w:rFonts w:asciiTheme="minorHAnsi" w:hAnsiTheme="minorHAnsi"/>
          <w:sz w:val="20"/>
          <w:szCs w:val="20"/>
        </w:rPr>
        <w:br w:type="column"/>
      </w:r>
      <w:r w:rsidR="006E3D2F" w:rsidRPr="0034797A">
        <w:rPr>
          <w:rFonts w:asciiTheme="minorHAnsi" w:hAnsiTheme="minorHAnsi"/>
          <w:sz w:val="20"/>
          <w:szCs w:val="20"/>
        </w:rPr>
        <w:lastRenderedPageBreak/>
        <w:t>Dog-to-Dog</w:t>
      </w:r>
      <w:r w:rsidR="006E3D2F" w:rsidRPr="0034797A">
        <w:rPr>
          <w:rFonts w:asciiTheme="minorHAnsi" w:hAnsiTheme="minorHAnsi"/>
          <w:spacing w:val="-1"/>
          <w:sz w:val="20"/>
          <w:szCs w:val="20"/>
        </w:rPr>
        <w:t xml:space="preserve"> </w:t>
      </w:r>
      <w:r w:rsidR="006E3D2F" w:rsidRPr="0034797A">
        <w:rPr>
          <w:rFonts w:asciiTheme="minorHAnsi" w:hAnsiTheme="minorHAnsi"/>
          <w:sz w:val="20"/>
          <w:szCs w:val="20"/>
        </w:rPr>
        <w:t>interaction</w:t>
      </w:r>
    </w:p>
    <w:p w:rsidR="006E0E76" w:rsidRPr="00FB3EDB" w:rsidRDefault="006E3D2F" w:rsidP="00FB3EDB">
      <w:pPr>
        <w:pStyle w:val="BodyText"/>
        <w:spacing w:before="202"/>
        <w:ind w:left="154" w:right="206"/>
        <w:rPr>
          <w:rFonts w:asciiTheme="minorHAnsi" w:hAnsiTheme="minorHAnsi"/>
        </w:rPr>
      </w:pPr>
      <w:r w:rsidRPr="00FB3EDB">
        <w:rPr>
          <w:rFonts w:asciiTheme="minorHAnsi" w:hAnsiTheme="minorHAnsi"/>
        </w:rPr>
        <w:t xml:space="preserve">With the large number of dogs at the show and an extensive range of breeds present, dog-to-dog aggression is a possibility. In order to ensure the safety and welfare of all animals participating at the Show, all </w:t>
      </w:r>
      <w:r w:rsidR="0034797A">
        <w:rPr>
          <w:rFonts w:asciiTheme="minorHAnsi" w:hAnsiTheme="minorHAnsi"/>
        </w:rPr>
        <w:t>participants</w:t>
      </w:r>
      <w:r w:rsidRPr="00FB3EDB">
        <w:rPr>
          <w:rFonts w:asciiTheme="minorHAnsi" w:hAnsiTheme="minorHAnsi"/>
        </w:rPr>
        <w:t xml:space="preserve"> must ensure their dog is suitably controlled when approaching or being approached, by any other dog.</w:t>
      </w:r>
    </w:p>
    <w:p w:rsidR="006E0E76" w:rsidRPr="00FB3EDB" w:rsidRDefault="006E0E76" w:rsidP="00FB3EDB">
      <w:pPr>
        <w:pStyle w:val="BodyText"/>
        <w:spacing w:before="5"/>
        <w:rPr>
          <w:rFonts w:asciiTheme="minorHAnsi" w:hAnsiTheme="minorHAnsi"/>
        </w:rPr>
      </w:pPr>
    </w:p>
    <w:p w:rsidR="006E0E76" w:rsidRPr="00FB3EDB" w:rsidRDefault="006E3D2F" w:rsidP="00FB3EDB">
      <w:pPr>
        <w:pStyle w:val="BodyText"/>
        <w:ind w:left="154"/>
        <w:rPr>
          <w:rFonts w:asciiTheme="minorHAnsi" w:hAnsiTheme="minorHAnsi"/>
        </w:rPr>
      </w:pPr>
      <w:r w:rsidRPr="00FB3EDB">
        <w:rPr>
          <w:rFonts w:asciiTheme="minorHAnsi" w:hAnsiTheme="minorHAnsi"/>
        </w:rPr>
        <w:t>Always ask for permission from other dog handlers before allowing your dog to approach any other dog.</w:t>
      </w:r>
    </w:p>
    <w:p w:rsidR="006E0E76" w:rsidRPr="00FB3EDB" w:rsidRDefault="006E0E76" w:rsidP="00FB3EDB">
      <w:pPr>
        <w:pStyle w:val="BodyText"/>
        <w:spacing w:before="8"/>
        <w:rPr>
          <w:rFonts w:asciiTheme="minorHAnsi" w:hAnsiTheme="minorHAnsi"/>
        </w:rPr>
      </w:pPr>
    </w:p>
    <w:p w:rsidR="006E0E76" w:rsidRPr="00345D06" w:rsidRDefault="006E3D2F" w:rsidP="007672D4">
      <w:pPr>
        <w:pStyle w:val="Heading2"/>
        <w:numPr>
          <w:ilvl w:val="0"/>
          <w:numId w:val="3"/>
        </w:numPr>
        <w:tabs>
          <w:tab w:val="left" w:pos="875"/>
        </w:tabs>
        <w:rPr>
          <w:rFonts w:asciiTheme="minorHAnsi" w:hAnsiTheme="minorHAnsi"/>
          <w:sz w:val="20"/>
          <w:szCs w:val="20"/>
        </w:rPr>
      </w:pPr>
      <w:r w:rsidRPr="00345D06">
        <w:rPr>
          <w:rFonts w:asciiTheme="minorHAnsi" w:hAnsiTheme="minorHAnsi"/>
          <w:sz w:val="20"/>
          <w:szCs w:val="20"/>
        </w:rPr>
        <w:t>Health and</w:t>
      </w:r>
      <w:r w:rsidRPr="00345D06">
        <w:rPr>
          <w:rFonts w:asciiTheme="minorHAnsi" w:hAnsiTheme="minorHAnsi"/>
          <w:spacing w:val="-1"/>
          <w:sz w:val="20"/>
          <w:szCs w:val="20"/>
        </w:rPr>
        <w:t xml:space="preserve"> </w:t>
      </w:r>
      <w:r w:rsidRPr="00345D06">
        <w:rPr>
          <w:rFonts w:asciiTheme="minorHAnsi" w:hAnsiTheme="minorHAnsi"/>
          <w:sz w:val="20"/>
          <w:szCs w:val="20"/>
        </w:rPr>
        <w:t>protection</w:t>
      </w:r>
    </w:p>
    <w:p w:rsidR="006E0E76" w:rsidRPr="00FB3EDB" w:rsidRDefault="006E3D2F" w:rsidP="00FB3EDB">
      <w:pPr>
        <w:pStyle w:val="BodyText"/>
        <w:spacing w:before="199"/>
        <w:ind w:left="154" w:right="140"/>
        <w:rPr>
          <w:rFonts w:asciiTheme="minorHAnsi" w:hAnsiTheme="minorHAnsi"/>
        </w:rPr>
      </w:pPr>
      <w:r w:rsidRPr="00FB3EDB">
        <w:rPr>
          <w:rFonts w:asciiTheme="minorHAnsi" w:hAnsiTheme="minorHAnsi"/>
        </w:rPr>
        <w:t>To ensure the direct safety of all exhibitor dogs, other dogs participating in the show, staff and members of the public attending the show, all exhibitors are required to confirm that prior to entry to the event, their dog has received all recommended vaccinations and we advise all exhibitors to ensure there dog has received recent worming and flea treatments as per treatment manufactures guidelines.</w:t>
      </w:r>
    </w:p>
    <w:p w:rsidR="006E0E76" w:rsidRPr="00FB3EDB" w:rsidRDefault="006E3D2F" w:rsidP="00FB3EDB">
      <w:pPr>
        <w:pStyle w:val="BodyText"/>
        <w:spacing w:before="192"/>
        <w:ind w:left="154" w:right="372"/>
        <w:rPr>
          <w:rFonts w:asciiTheme="minorHAnsi" w:hAnsiTheme="minorHAnsi"/>
        </w:rPr>
      </w:pPr>
      <w:r w:rsidRPr="00FB3EDB">
        <w:rPr>
          <w:rFonts w:asciiTheme="minorHAnsi" w:hAnsiTheme="minorHAnsi"/>
        </w:rPr>
        <w:t>Female dog’s that are in season or expecting to come into season are not to be brought into the venue or show under any circumstances and should a dog unexpectedly come into season during the show then the dog must be removed from the venue immediately.</w:t>
      </w:r>
    </w:p>
    <w:p w:rsidR="006E0E76" w:rsidRPr="00FB3EDB" w:rsidRDefault="006E0E76" w:rsidP="00FB3EDB">
      <w:pPr>
        <w:pStyle w:val="BodyText"/>
        <w:spacing w:before="8"/>
        <w:rPr>
          <w:rFonts w:asciiTheme="minorHAnsi" w:hAnsiTheme="minorHAnsi"/>
        </w:rPr>
      </w:pPr>
    </w:p>
    <w:p w:rsidR="006E0E76" w:rsidRPr="00345D06" w:rsidRDefault="006E3D2F" w:rsidP="007672D4">
      <w:pPr>
        <w:pStyle w:val="Heading2"/>
        <w:numPr>
          <w:ilvl w:val="0"/>
          <w:numId w:val="3"/>
        </w:numPr>
        <w:tabs>
          <w:tab w:val="left" w:pos="875"/>
        </w:tabs>
        <w:spacing w:before="1"/>
        <w:rPr>
          <w:rFonts w:asciiTheme="minorHAnsi" w:hAnsiTheme="minorHAnsi"/>
          <w:sz w:val="20"/>
          <w:szCs w:val="20"/>
        </w:rPr>
      </w:pPr>
      <w:r w:rsidRPr="00345D06">
        <w:rPr>
          <w:rFonts w:asciiTheme="minorHAnsi" w:hAnsiTheme="minorHAnsi"/>
          <w:sz w:val="20"/>
          <w:szCs w:val="20"/>
        </w:rPr>
        <w:t>Toileting and doggy time</w:t>
      </w:r>
      <w:r w:rsidRPr="00345D06">
        <w:rPr>
          <w:rFonts w:asciiTheme="minorHAnsi" w:hAnsiTheme="minorHAnsi"/>
          <w:spacing w:val="-9"/>
          <w:sz w:val="20"/>
          <w:szCs w:val="20"/>
        </w:rPr>
        <w:t xml:space="preserve"> </w:t>
      </w:r>
      <w:r w:rsidRPr="00345D06">
        <w:rPr>
          <w:rFonts w:asciiTheme="minorHAnsi" w:hAnsiTheme="minorHAnsi"/>
          <w:sz w:val="20"/>
          <w:szCs w:val="20"/>
        </w:rPr>
        <w:t>out</w:t>
      </w:r>
    </w:p>
    <w:p w:rsidR="006E0E76" w:rsidRDefault="006E3D2F" w:rsidP="00FB3EDB">
      <w:pPr>
        <w:pStyle w:val="BodyText"/>
        <w:spacing w:before="199"/>
        <w:ind w:left="154" w:right="206"/>
        <w:rPr>
          <w:rFonts w:asciiTheme="minorHAnsi" w:hAnsiTheme="minorHAnsi"/>
        </w:rPr>
      </w:pPr>
      <w:r w:rsidRPr="00FB3EDB">
        <w:rPr>
          <w:rFonts w:asciiTheme="minorHAnsi" w:hAnsiTheme="minorHAnsi"/>
        </w:rPr>
        <w:t xml:space="preserve">It is a requirement of participation at the </w:t>
      </w:r>
      <w:r w:rsidR="0034797A">
        <w:rPr>
          <w:rFonts w:asciiTheme="minorHAnsi" w:hAnsiTheme="minorHAnsi"/>
        </w:rPr>
        <w:t>Dog Lovers Show that all dogs</w:t>
      </w:r>
      <w:r w:rsidRPr="00FB3EDB">
        <w:rPr>
          <w:rFonts w:asciiTheme="minorHAnsi" w:hAnsiTheme="minorHAnsi"/>
        </w:rPr>
        <w:t xml:space="preserve"> are fully toilet trained.</w:t>
      </w:r>
    </w:p>
    <w:p w:rsidR="006E0E76" w:rsidRPr="00FB3EDB" w:rsidRDefault="006E3D2F" w:rsidP="0034797A">
      <w:pPr>
        <w:pStyle w:val="BodyText"/>
        <w:spacing w:before="193"/>
        <w:ind w:left="153" w:right="204"/>
        <w:rPr>
          <w:rFonts w:asciiTheme="minorHAnsi" w:hAnsiTheme="minorHAnsi"/>
        </w:rPr>
      </w:pPr>
      <w:r w:rsidRPr="00FB3EDB">
        <w:rPr>
          <w:rFonts w:asciiTheme="minorHAnsi" w:hAnsiTheme="minorHAnsi"/>
        </w:rPr>
        <w:t>Dog access doors have been allocated for the exclusive use of exhibitors with dogs. The doors are located at Door 2B (Nicholson St) and door 8A (</w:t>
      </w:r>
      <w:proofErr w:type="spellStart"/>
      <w:r w:rsidRPr="00FB3EDB">
        <w:rPr>
          <w:rFonts w:asciiTheme="minorHAnsi" w:hAnsiTheme="minorHAnsi"/>
        </w:rPr>
        <w:t>Rathdowne</w:t>
      </w:r>
      <w:proofErr w:type="spellEnd"/>
      <w:r w:rsidRPr="00FB3EDB">
        <w:rPr>
          <w:rFonts w:asciiTheme="minorHAnsi" w:hAnsiTheme="minorHAnsi"/>
        </w:rPr>
        <w:t xml:space="preserve"> St</w:t>
      </w:r>
      <w:r w:rsidR="0034797A">
        <w:rPr>
          <w:rFonts w:asciiTheme="minorHAnsi" w:hAnsiTheme="minorHAnsi"/>
        </w:rPr>
        <w:t>reet</w:t>
      </w:r>
      <w:r w:rsidRPr="00FB3EDB">
        <w:rPr>
          <w:rFonts w:asciiTheme="minorHAnsi" w:hAnsiTheme="minorHAnsi"/>
        </w:rPr>
        <w:t>) - please refer to the floor plan or ask at the information desk for directions.</w:t>
      </w:r>
    </w:p>
    <w:p w:rsidR="006E0E76" w:rsidRPr="00FB3EDB" w:rsidRDefault="006E3D2F" w:rsidP="00FB3EDB">
      <w:pPr>
        <w:pStyle w:val="BodyText"/>
        <w:spacing w:before="193"/>
        <w:ind w:left="154" w:right="596"/>
        <w:rPr>
          <w:rFonts w:asciiTheme="minorHAnsi" w:hAnsiTheme="minorHAnsi"/>
        </w:rPr>
      </w:pPr>
      <w:r w:rsidRPr="00FB3EDB">
        <w:rPr>
          <w:rFonts w:asciiTheme="minorHAnsi" w:hAnsiTheme="minorHAnsi"/>
        </w:rPr>
        <w:t xml:space="preserve">The dog access doors allow </w:t>
      </w:r>
      <w:r w:rsidR="0034797A">
        <w:rPr>
          <w:rFonts w:asciiTheme="minorHAnsi" w:hAnsiTheme="minorHAnsi"/>
        </w:rPr>
        <w:t>participants</w:t>
      </w:r>
      <w:r w:rsidRPr="00FB3EDB">
        <w:rPr>
          <w:rFonts w:asciiTheme="minorHAnsi" w:hAnsiTheme="minorHAnsi"/>
        </w:rPr>
        <w:t xml:space="preserve"> to take dogs out for toileting and time out from the show. </w:t>
      </w:r>
      <w:r w:rsidR="0034797A">
        <w:rPr>
          <w:rFonts w:asciiTheme="minorHAnsi" w:hAnsiTheme="minorHAnsi"/>
        </w:rPr>
        <w:t>Participants</w:t>
      </w:r>
      <w:r w:rsidRPr="00FB3EDB">
        <w:rPr>
          <w:rFonts w:asciiTheme="minorHAnsi" w:hAnsiTheme="minorHAnsi"/>
        </w:rPr>
        <w:t xml:space="preserve"> must wear their passes </w:t>
      </w:r>
      <w:r w:rsidR="0034797A">
        <w:rPr>
          <w:rFonts w:asciiTheme="minorHAnsi" w:hAnsiTheme="minorHAnsi"/>
        </w:rPr>
        <w:t>(</w:t>
      </w:r>
      <w:proofErr w:type="spellStart"/>
      <w:r w:rsidR="0034797A">
        <w:rPr>
          <w:rFonts w:asciiTheme="minorHAnsi" w:hAnsiTheme="minorHAnsi"/>
        </w:rPr>
        <w:t>eg</w:t>
      </w:r>
      <w:proofErr w:type="spellEnd"/>
      <w:r w:rsidR="0034797A">
        <w:rPr>
          <w:rFonts w:asciiTheme="minorHAnsi" w:hAnsiTheme="minorHAnsi"/>
        </w:rPr>
        <w:t xml:space="preserve"> exhibitor or presenter pass) </w:t>
      </w:r>
      <w:r w:rsidRPr="00FB3EDB">
        <w:rPr>
          <w:rFonts w:asciiTheme="minorHAnsi" w:hAnsiTheme="minorHAnsi"/>
        </w:rPr>
        <w:t>when exiting the building</w:t>
      </w:r>
      <w:r w:rsidR="0048711D">
        <w:rPr>
          <w:rFonts w:asciiTheme="minorHAnsi" w:hAnsiTheme="minorHAnsi"/>
        </w:rPr>
        <w:t xml:space="preserve"> to ensure re-entry.</w:t>
      </w:r>
    </w:p>
    <w:p w:rsidR="006E0E76" w:rsidRPr="00FB3EDB" w:rsidRDefault="006E3D2F" w:rsidP="00FB3EDB">
      <w:pPr>
        <w:pStyle w:val="BodyText"/>
        <w:spacing w:before="194"/>
        <w:ind w:left="154" w:right="206"/>
        <w:rPr>
          <w:rFonts w:asciiTheme="minorHAnsi" w:hAnsiTheme="minorHAnsi"/>
        </w:rPr>
      </w:pPr>
      <w:r w:rsidRPr="00FB3EDB">
        <w:rPr>
          <w:rFonts w:asciiTheme="minorHAnsi" w:hAnsiTheme="minorHAnsi"/>
        </w:rPr>
        <w:t xml:space="preserve">Dogs should be walked into Carlton Gardens for toileting and under no conditions should dogs be allowed to toilet near the venue or surrounding areas. </w:t>
      </w:r>
      <w:r w:rsidR="0034797A">
        <w:rPr>
          <w:rFonts w:asciiTheme="minorHAnsi" w:hAnsiTheme="minorHAnsi"/>
        </w:rPr>
        <w:t>Participants</w:t>
      </w:r>
      <w:r w:rsidRPr="00FB3EDB">
        <w:rPr>
          <w:rFonts w:asciiTheme="minorHAnsi" w:hAnsiTheme="minorHAnsi"/>
        </w:rPr>
        <w:t xml:space="preserve"> are responsible for the provision and removal of their own bags to clean up dog waste.</w:t>
      </w:r>
    </w:p>
    <w:p w:rsidR="006E0E76" w:rsidRPr="00FB3EDB" w:rsidRDefault="006E3D2F" w:rsidP="00FB3EDB">
      <w:pPr>
        <w:pStyle w:val="BodyText"/>
        <w:spacing w:before="194"/>
        <w:ind w:left="154" w:right="842" w:hanging="1"/>
        <w:rPr>
          <w:rFonts w:asciiTheme="minorHAnsi" w:hAnsiTheme="minorHAnsi"/>
        </w:rPr>
      </w:pPr>
      <w:r w:rsidRPr="00FB3EDB">
        <w:rPr>
          <w:rFonts w:asciiTheme="minorHAnsi" w:hAnsiTheme="minorHAnsi"/>
        </w:rPr>
        <w:t xml:space="preserve">If an animal relieves itself within the building, the exhibitor is required to secure the immediate area for slip or biohazard and contact the event </w:t>
      </w:r>
      <w:proofErr w:type="spellStart"/>
      <w:r w:rsidRPr="00FB3EDB">
        <w:rPr>
          <w:rFonts w:asciiTheme="minorHAnsi" w:hAnsiTheme="minorHAnsi"/>
        </w:rPr>
        <w:t>organiser</w:t>
      </w:r>
      <w:proofErr w:type="spellEnd"/>
      <w:r w:rsidRPr="00FB3EDB">
        <w:rPr>
          <w:rFonts w:asciiTheme="minorHAnsi" w:hAnsiTheme="minorHAnsi"/>
        </w:rPr>
        <w:t>, info desk, security or cleaning staff immediately.</w:t>
      </w:r>
    </w:p>
    <w:p w:rsidR="006E0E76" w:rsidRPr="00FB3EDB" w:rsidRDefault="006E3D2F" w:rsidP="00FB3EDB">
      <w:pPr>
        <w:pStyle w:val="BodyText"/>
        <w:spacing w:before="195"/>
        <w:ind w:left="154" w:right="518"/>
        <w:rPr>
          <w:rFonts w:asciiTheme="minorHAnsi" w:hAnsiTheme="minorHAnsi"/>
        </w:rPr>
      </w:pPr>
      <w:r w:rsidRPr="00FB3EDB">
        <w:rPr>
          <w:rFonts w:asciiTheme="minorHAnsi" w:hAnsiTheme="minorHAnsi"/>
        </w:rPr>
        <w:t>In the interest of comfort and welfare of the dogs, exhibitors are encouraged to regularly exercise their dogs and provide toilet breaks for them during the event and to monitor their animals for signs of boredom, restlessness or listlessness. Please ensure you have adequate staff numbers on your stand to rest and relieve your dog(s) and ensure your stand is staffed at all times.</w:t>
      </w:r>
    </w:p>
    <w:p w:rsidR="006E0E76" w:rsidRPr="00FB3EDB" w:rsidRDefault="006E0E76" w:rsidP="00FB3EDB">
      <w:pPr>
        <w:pStyle w:val="BodyText"/>
        <w:rPr>
          <w:rFonts w:asciiTheme="minorHAnsi" w:hAnsiTheme="minorHAnsi"/>
        </w:rPr>
      </w:pPr>
    </w:p>
    <w:p w:rsidR="006E0E76" w:rsidRPr="00345D06" w:rsidRDefault="006E3D2F" w:rsidP="007672D4">
      <w:pPr>
        <w:pStyle w:val="Heading2"/>
        <w:numPr>
          <w:ilvl w:val="0"/>
          <w:numId w:val="3"/>
        </w:numPr>
        <w:tabs>
          <w:tab w:val="left" w:pos="875"/>
        </w:tabs>
        <w:rPr>
          <w:rFonts w:asciiTheme="minorHAnsi" w:hAnsiTheme="minorHAnsi"/>
          <w:sz w:val="20"/>
          <w:szCs w:val="20"/>
        </w:rPr>
      </w:pPr>
      <w:r w:rsidRPr="00345D06">
        <w:rPr>
          <w:rFonts w:asciiTheme="minorHAnsi" w:hAnsiTheme="minorHAnsi"/>
          <w:sz w:val="20"/>
          <w:szCs w:val="20"/>
        </w:rPr>
        <w:t>Feeding and</w:t>
      </w:r>
      <w:r w:rsidRPr="00345D06">
        <w:rPr>
          <w:rFonts w:asciiTheme="minorHAnsi" w:hAnsiTheme="minorHAnsi"/>
          <w:spacing w:val="-1"/>
          <w:sz w:val="20"/>
          <w:szCs w:val="20"/>
        </w:rPr>
        <w:t xml:space="preserve"> </w:t>
      </w:r>
      <w:r w:rsidRPr="00345D06">
        <w:rPr>
          <w:rFonts w:asciiTheme="minorHAnsi" w:hAnsiTheme="minorHAnsi"/>
          <w:sz w:val="20"/>
          <w:szCs w:val="20"/>
        </w:rPr>
        <w:t>Hydration</w:t>
      </w:r>
    </w:p>
    <w:p w:rsidR="006E0E76" w:rsidRPr="00FB3EDB" w:rsidRDefault="006E3D2F" w:rsidP="00FB3EDB">
      <w:pPr>
        <w:pStyle w:val="BodyText"/>
        <w:spacing w:before="199"/>
        <w:ind w:left="154" w:right="340"/>
        <w:rPr>
          <w:rFonts w:asciiTheme="minorHAnsi" w:hAnsiTheme="minorHAnsi"/>
        </w:rPr>
      </w:pPr>
      <w:r w:rsidRPr="00FB3EDB">
        <w:rPr>
          <w:rFonts w:asciiTheme="minorHAnsi" w:hAnsiTheme="minorHAnsi"/>
        </w:rPr>
        <w:t>With dogs on-site for the duration of the show, exhibitors are required to provide all the food and water required for their dogs at the event and make suitable preparation for storage.</w:t>
      </w:r>
    </w:p>
    <w:p w:rsidR="006E0E76" w:rsidRPr="00FB3EDB" w:rsidRDefault="006E3D2F" w:rsidP="00FB3EDB">
      <w:pPr>
        <w:pStyle w:val="BodyText"/>
        <w:spacing w:before="196"/>
        <w:ind w:left="154" w:right="785"/>
        <w:rPr>
          <w:rFonts w:asciiTheme="minorHAnsi" w:hAnsiTheme="minorHAnsi"/>
        </w:rPr>
      </w:pPr>
      <w:r w:rsidRPr="00FB3EDB">
        <w:rPr>
          <w:rFonts w:asciiTheme="minorHAnsi" w:hAnsiTheme="minorHAnsi"/>
        </w:rPr>
        <w:t>Remember, all dogs can be territorial or possessive of toys and food, and react aggressively or defensively to protect their possessions. For this reason, allowing dogs to have play or chew toys, bones or providing bowl feeding, is not allowed on any stand, unless the dog has been isolated from public interaction.</w:t>
      </w:r>
    </w:p>
    <w:p w:rsidR="006E0E76" w:rsidRPr="00FB3EDB" w:rsidRDefault="0034797A" w:rsidP="00FB3EDB">
      <w:pPr>
        <w:pStyle w:val="BodyText"/>
        <w:spacing w:before="193"/>
        <w:ind w:left="154" w:right="717"/>
        <w:rPr>
          <w:rFonts w:asciiTheme="minorHAnsi" w:hAnsiTheme="minorHAnsi"/>
        </w:rPr>
      </w:pPr>
      <w:r>
        <w:rPr>
          <w:rFonts w:asciiTheme="minorHAnsi" w:hAnsiTheme="minorHAnsi"/>
        </w:rPr>
        <w:t>Participants</w:t>
      </w:r>
      <w:r w:rsidR="006E3D2F" w:rsidRPr="00FB3EDB">
        <w:rPr>
          <w:rFonts w:asciiTheme="minorHAnsi" w:hAnsiTheme="minorHAnsi"/>
        </w:rPr>
        <w:t xml:space="preserve"> are encouraged to feed their dog in small, regular servings, so that unattended food does not cause unwanted interaction from other dogs at the event. All foods are to be stored in sealed containers at all times.</w:t>
      </w:r>
    </w:p>
    <w:p w:rsidR="006E0E76" w:rsidRPr="00FB3EDB" w:rsidRDefault="006E3D2F" w:rsidP="00FB3EDB">
      <w:pPr>
        <w:pStyle w:val="BodyText"/>
        <w:spacing w:before="196"/>
        <w:ind w:left="154" w:right="156"/>
        <w:rPr>
          <w:rFonts w:asciiTheme="minorHAnsi" w:hAnsiTheme="minorHAnsi"/>
        </w:rPr>
      </w:pPr>
      <w:r w:rsidRPr="00FB3EDB">
        <w:rPr>
          <w:rFonts w:asciiTheme="minorHAnsi" w:hAnsiTheme="minorHAnsi"/>
        </w:rPr>
        <w:t>Take great care to ensure your dog remains well hydrated, and help avoid the possibility of heat stress. Water will be available within the venue for you to fill containers and bowls. Exhibitors are required to provide a water bowl on their stand for the dogs’ welfare, but must place the bowl where it will not present a trip hazard or be in danger of coming into contact with live electrical</w:t>
      </w:r>
      <w:r w:rsidRPr="00FB3EDB">
        <w:rPr>
          <w:rFonts w:asciiTheme="minorHAnsi" w:hAnsiTheme="minorHAnsi"/>
          <w:spacing w:val="-2"/>
        </w:rPr>
        <w:t xml:space="preserve"> </w:t>
      </w:r>
      <w:r w:rsidRPr="00FB3EDB">
        <w:rPr>
          <w:rFonts w:asciiTheme="minorHAnsi" w:hAnsiTheme="minorHAnsi"/>
        </w:rPr>
        <w:t>equipment.</w:t>
      </w:r>
    </w:p>
    <w:p w:rsidR="006E0E76" w:rsidRPr="00FB3EDB" w:rsidRDefault="006E0E76" w:rsidP="00FB3EDB">
      <w:pPr>
        <w:pStyle w:val="BodyText"/>
        <w:spacing w:before="5"/>
        <w:rPr>
          <w:rFonts w:asciiTheme="minorHAnsi" w:hAnsiTheme="minorHAnsi"/>
        </w:rPr>
      </w:pPr>
    </w:p>
    <w:p w:rsidR="006E0E76" w:rsidRPr="00345D06" w:rsidRDefault="006E3D2F" w:rsidP="00345D06">
      <w:pPr>
        <w:pStyle w:val="Heading2"/>
        <w:numPr>
          <w:ilvl w:val="0"/>
          <w:numId w:val="3"/>
        </w:numPr>
        <w:tabs>
          <w:tab w:val="left" w:pos="1594"/>
          <w:tab w:val="left" w:pos="1595"/>
        </w:tabs>
        <w:rPr>
          <w:rFonts w:asciiTheme="minorHAnsi" w:hAnsiTheme="minorHAnsi"/>
          <w:sz w:val="20"/>
          <w:szCs w:val="20"/>
        </w:rPr>
      </w:pPr>
      <w:r w:rsidRPr="00345D06">
        <w:rPr>
          <w:rFonts w:asciiTheme="minorHAnsi" w:hAnsiTheme="minorHAnsi"/>
          <w:sz w:val="20"/>
          <w:szCs w:val="20"/>
        </w:rPr>
        <w:t>Veterinary</w:t>
      </w:r>
      <w:r w:rsidRPr="00345D06">
        <w:rPr>
          <w:rFonts w:asciiTheme="minorHAnsi" w:hAnsiTheme="minorHAnsi"/>
          <w:spacing w:val="-9"/>
          <w:sz w:val="20"/>
          <w:szCs w:val="20"/>
        </w:rPr>
        <w:t xml:space="preserve"> </w:t>
      </w:r>
      <w:r w:rsidRPr="00345D06">
        <w:rPr>
          <w:rFonts w:asciiTheme="minorHAnsi" w:hAnsiTheme="minorHAnsi"/>
          <w:sz w:val="20"/>
          <w:szCs w:val="20"/>
        </w:rPr>
        <w:t>support</w:t>
      </w:r>
    </w:p>
    <w:p w:rsidR="006E0E76" w:rsidRPr="00FB3EDB" w:rsidRDefault="006E3D2F" w:rsidP="00FB3EDB">
      <w:pPr>
        <w:pStyle w:val="BodyText"/>
        <w:spacing w:before="200"/>
        <w:ind w:left="154" w:right="172"/>
        <w:rPr>
          <w:rFonts w:asciiTheme="minorHAnsi" w:hAnsiTheme="minorHAnsi"/>
        </w:rPr>
      </w:pPr>
      <w:r w:rsidRPr="00FB3EDB">
        <w:rPr>
          <w:rFonts w:asciiTheme="minorHAnsi" w:hAnsiTheme="minorHAnsi"/>
        </w:rPr>
        <w:t xml:space="preserve">DLS has arranged for a veterinary surgeon to be on duty during show open hours. The scope of duties of the veterinary surgeon will include emergency assistance and dog </w:t>
      </w:r>
      <w:r w:rsidR="00345D06">
        <w:rPr>
          <w:rFonts w:asciiTheme="minorHAnsi" w:hAnsiTheme="minorHAnsi"/>
        </w:rPr>
        <w:t>first</w:t>
      </w:r>
      <w:r w:rsidRPr="00FB3EDB">
        <w:rPr>
          <w:rFonts w:asciiTheme="minorHAnsi" w:hAnsiTheme="minorHAnsi"/>
        </w:rPr>
        <w:t xml:space="preserve"> aid, in addition to providing oversight and direction relating to animal welfare, including directing exhibitors to remove dogs if deemed necessary.</w:t>
      </w:r>
    </w:p>
    <w:p w:rsidR="006E0E76" w:rsidRDefault="006E0E76" w:rsidP="00FB3EDB">
      <w:pPr>
        <w:pStyle w:val="BodyText"/>
        <w:spacing w:before="1"/>
        <w:rPr>
          <w:rFonts w:asciiTheme="minorHAnsi" w:hAnsiTheme="minorHAnsi"/>
        </w:rPr>
      </w:pPr>
    </w:p>
    <w:p w:rsidR="0034797A" w:rsidRDefault="0034797A" w:rsidP="00FB3EDB">
      <w:pPr>
        <w:pStyle w:val="BodyText"/>
        <w:spacing w:before="1"/>
        <w:rPr>
          <w:rFonts w:asciiTheme="minorHAnsi" w:hAnsiTheme="minorHAnsi"/>
        </w:rPr>
      </w:pPr>
    </w:p>
    <w:p w:rsidR="0034797A" w:rsidRPr="00FB3EDB" w:rsidRDefault="0034797A" w:rsidP="00FB3EDB">
      <w:pPr>
        <w:pStyle w:val="BodyText"/>
        <w:spacing w:before="1"/>
        <w:rPr>
          <w:rFonts w:asciiTheme="minorHAnsi" w:hAnsiTheme="minorHAnsi"/>
        </w:rPr>
      </w:pPr>
    </w:p>
    <w:p w:rsidR="006E0E76" w:rsidRPr="00345D06" w:rsidRDefault="006E3D2F" w:rsidP="00345D06">
      <w:pPr>
        <w:pStyle w:val="Heading2"/>
        <w:numPr>
          <w:ilvl w:val="0"/>
          <w:numId w:val="3"/>
        </w:numPr>
        <w:tabs>
          <w:tab w:val="left" w:pos="1594"/>
          <w:tab w:val="left" w:pos="1595"/>
        </w:tabs>
        <w:rPr>
          <w:rFonts w:asciiTheme="minorHAnsi" w:hAnsiTheme="minorHAnsi"/>
          <w:sz w:val="20"/>
          <w:szCs w:val="20"/>
        </w:rPr>
      </w:pPr>
      <w:r w:rsidRPr="00345D06">
        <w:rPr>
          <w:rFonts w:asciiTheme="minorHAnsi" w:hAnsiTheme="minorHAnsi"/>
          <w:sz w:val="20"/>
          <w:szCs w:val="20"/>
        </w:rPr>
        <w:lastRenderedPageBreak/>
        <w:t>Animal Evacuation</w:t>
      </w:r>
    </w:p>
    <w:p w:rsidR="006E0E76" w:rsidRPr="00FB3EDB" w:rsidRDefault="006E3D2F" w:rsidP="00FB3EDB">
      <w:pPr>
        <w:pStyle w:val="BodyText"/>
        <w:spacing w:before="202"/>
        <w:ind w:left="154" w:right="240"/>
        <w:rPr>
          <w:rFonts w:asciiTheme="minorHAnsi" w:hAnsiTheme="minorHAnsi"/>
        </w:rPr>
      </w:pPr>
      <w:r w:rsidRPr="00FB3EDB">
        <w:rPr>
          <w:rFonts w:asciiTheme="minorHAnsi" w:hAnsiTheme="minorHAnsi"/>
        </w:rPr>
        <w:t>In the event of an incident that requires emergency evacuation from either building, all exhibitors, contractors, event staff, members of the public and other persons shall follow the directives of the appointed emergency evacuation wardens and proceed to the nominated emergency evacuation point and await further instruction.</w:t>
      </w:r>
    </w:p>
    <w:p w:rsidR="006E0E76" w:rsidRPr="00FB3EDB" w:rsidRDefault="006E0E76" w:rsidP="00FB3EDB">
      <w:pPr>
        <w:pStyle w:val="BodyText"/>
        <w:spacing w:before="5"/>
        <w:rPr>
          <w:rFonts w:asciiTheme="minorHAnsi" w:hAnsiTheme="minorHAnsi"/>
        </w:rPr>
      </w:pPr>
    </w:p>
    <w:p w:rsidR="006E0E76" w:rsidRPr="00FB3EDB" w:rsidRDefault="0034797A" w:rsidP="00FB3EDB">
      <w:pPr>
        <w:pStyle w:val="BodyText"/>
        <w:ind w:left="154"/>
        <w:rPr>
          <w:rFonts w:asciiTheme="minorHAnsi" w:hAnsiTheme="minorHAnsi"/>
        </w:rPr>
      </w:pPr>
      <w:r>
        <w:rPr>
          <w:rFonts w:asciiTheme="minorHAnsi" w:hAnsiTheme="minorHAnsi"/>
        </w:rPr>
        <w:t>Participants</w:t>
      </w:r>
      <w:r w:rsidR="006E3D2F" w:rsidRPr="00FB3EDB">
        <w:rPr>
          <w:rFonts w:asciiTheme="minorHAnsi" w:hAnsiTheme="minorHAnsi"/>
        </w:rPr>
        <w:t xml:space="preserve"> should consider the welfare and safety of their animal during an emergency evacuation event.</w:t>
      </w:r>
    </w:p>
    <w:p w:rsidR="006E0E76" w:rsidRDefault="006E3D2F" w:rsidP="00FB3EDB">
      <w:pPr>
        <w:pStyle w:val="BodyText"/>
        <w:spacing w:before="197"/>
        <w:ind w:left="154" w:right="407"/>
        <w:rPr>
          <w:rFonts w:asciiTheme="minorHAnsi" w:hAnsiTheme="minorHAnsi"/>
        </w:rPr>
      </w:pPr>
      <w:r w:rsidRPr="00FB3EDB">
        <w:rPr>
          <w:rFonts w:asciiTheme="minorHAnsi" w:hAnsiTheme="minorHAnsi"/>
        </w:rPr>
        <w:t xml:space="preserve">All animals shall be under the direct supervision and restraint of the </w:t>
      </w:r>
      <w:r w:rsidRPr="00FB3EDB">
        <w:rPr>
          <w:rFonts w:asciiTheme="minorHAnsi" w:hAnsiTheme="minorHAnsi"/>
          <w:i/>
        </w:rPr>
        <w:t>competent person in effective control</w:t>
      </w:r>
      <w:r w:rsidRPr="00FB3EDB">
        <w:rPr>
          <w:rFonts w:asciiTheme="minorHAnsi" w:hAnsiTheme="minorHAnsi"/>
        </w:rPr>
        <w:t>, at all times. Consideration should be made to whether animal carriers or crates are required for animal evacuation. Storage and use of such items must be kept within your stand’s footprint, not block emergency aisle ways or pose obstruction to persons exiting the building for the purposes of emergency evacuation.</w:t>
      </w:r>
    </w:p>
    <w:p w:rsidR="00345D06" w:rsidRPr="00345D06" w:rsidRDefault="00345D06" w:rsidP="00345D06">
      <w:pPr>
        <w:pStyle w:val="Heading2"/>
        <w:tabs>
          <w:tab w:val="left" w:pos="1594"/>
          <w:tab w:val="left" w:pos="1595"/>
        </w:tabs>
        <w:spacing w:before="64"/>
        <w:ind w:left="1594" w:firstLine="0"/>
        <w:rPr>
          <w:rFonts w:asciiTheme="minorHAnsi" w:hAnsiTheme="minorHAnsi"/>
          <w:sz w:val="20"/>
          <w:szCs w:val="20"/>
          <w:u w:val="none"/>
        </w:rPr>
      </w:pPr>
    </w:p>
    <w:p w:rsidR="006E0E76" w:rsidRPr="00345D06" w:rsidRDefault="006E3D2F" w:rsidP="00345D06">
      <w:pPr>
        <w:pStyle w:val="Heading2"/>
        <w:numPr>
          <w:ilvl w:val="0"/>
          <w:numId w:val="3"/>
        </w:numPr>
        <w:tabs>
          <w:tab w:val="left" w:pos="1594"/>
          <w:tab w:val="left" w:pos="1595"/>
        </w:tabs>
        <w:spacing w:before="64"/>
        <w:rPr>
          <w:rFonts w:asciiTheme="minorHAnsi" w:hAnsiTheme="minorHAnsi"/>
          <w:sz w:val="20"/>
          <w:szCs w:val="20"/>
        </w:rPr>
      </w:pPr>
      <w:r w:rsidRPr="00345D06">
        <w:rPr>
          <w:rFonts w:asciiTheme="minorHAnsi" w:hAnsiTheme="minorHAnsi"/>
          <w:sz w:val="20"/>
          <w:szCs w:val="20"/>
        </w:rPr>
        <w:t>Dog</w:t>
      </w:r>
      <w:r w:rsidRPr="00345D06">
        <w:rPr>
          <w:rFonts w:asciiTheme="minorHAnsi" w:hAnsiTheme="minorHAnsi"/>
          <w:spacing w:val="-1"/>
          <w:sz w:val="20"/>
          <w:szCs w:val="20"/>
        </w:rPr>
        <w:t xml:space="preserve"> </w:t>
      </w:r>
      <w:r w:rsidRPr="00345D06">
        <w:rPr>
          <w:rFonts w:asciiTheme="minorHAnsi" w:hAnsiTheme="minorHAnsi"/>
          <w:sz w:val="20"/>
          <w:szCs w:val="20"/>
        </w:rPr>
        <w:t>Registration</w:t>
      </w:r>
    </w:p>
    <w:p w:rsidR="006E0E76" w:rsidRPr="00FB3EDB" w:rsidRDefault="006E3D2F" w:rsidP="00FB3EDB">
      <w:pPr>
        <w:pStyle w:val="BodyText"/>
        <w:spacing w:before="202"/>
        <w:ind w:left="154" w:right="240"/>
        <w:rPr>
          <w:rFonts w:asciiTheme="minorHAnsi" w:hAnsiTheme="minorHAnsi"/>
        </w:rPr>
      </w:pPr>
      <w:r w:rsidRPr="00FB3EDB">
        <w:rPr>
          <w:rFonts w:asciiTheme="minorHAnsi" w:hAnsiTheme="minorHAnsi"/>
        </w:rPr>
        <w:t>It is a condition of participation that all dogs must be currently registered and wearing their council issued identification tag as per the Domestic Animals Act 1986 Companion Animals Act 1998 and local council regulations.</w:t>
      </w:r>
    </w:p>
    <w:p w:rsidR="006E0E76" w:rsidRPr="00FB3EDB" w:rsidRDefault="006E0E76" w:rsidP="00FB3EDB">
      <w:pPr>
        <w:pStyle w:val="BodyText"/>
        <w:rPr>
          <w:rFonts w:asciiTheme="minorHAnsi" w:hAnsiTheme="minorHAnsi"/>
        </w:rPr>
      </w:pPr>
    </w:p>
    <w:p w:rsidR="006E0E76" w:rsidRPr="00FB3EDB" w:rsidRDefault="006E3D2F" w:rsidP="0034797A">
      <w:pPr>
        <w:pStyle w:val="Heading3"/>
        <w:spacing w:before="0"/>
        <w:ind w:left="154" w:right="-12"/>
        <w:rPr>
          <w:rFonts w:asciiTheme="minorHAnsi" w:hAnsiTheme="minorHAnsi"/>
          <w:sz w:val="20"/>
          <w:szCs w:val="20"/>
        </w:rPr>
      </w:pPr>
      <w:r w:rsidRPr="00FB3EDB">
        <w:rPr>
          <w:rFonts w:asciiTheme="minorHAnsi" w:hAnsiTheme="minorHAnsi"/>
          <w:sz w:val="20"/>
          <w:szCs w:val="20"/>
        </w:rPr>
        <w:t xml:space="preserve">Should you have any queries or wish to discuss any part of the Animal Management Plan, </w:t>
      </w:r>
      <w:r w:rsidR="009F27DD">
        <w:rPr>
          <w:rFonts w:asciiTheme="minorHAnsi" w:hAnsiTheme="minorHAnsi"/>
          <w:sz w:val="20"/>
          <w:szCs w:val="20"/>
        </w:rPr>
        <w:t xml:space="preserve">please contact </w:t>
      </w:r>
      <w:r w:rsidR="005D40BF">
        <w:rPr>
          <w:rFonts w:asciiTheme="minorHAnsi" w:hAnsiTheme="minorHAnsi"/>
          <w:sz w:val="20"/>
          <w:szCs w:val="20"/>
        </w:rPr>
        <w:t>Faith Gasparini</w:t>
      </w:r>
      <w:r w:rsidRPr="00FB3EDB">
        <w:rPr>
          <w:rFonts w:asciiTheme="minorHAnsi" w:hAnsiTheme="minorHAnsi"/>
          <w:sz w:val="20"/>
          <w:szCs w:val="20"/>
        </w:rPr>
        <w:t xml:space="preserve"> at the </w:t>
      </w:r>
      <w:r w:rsidR="0034797A">
        <w:rPr>
          <w:rFonts w:asciiTheme="minorHAnsi" w:hAnsiTheme="minorHAnsi"/>
          <w:sz w:val="20"/>
          <w:szCs w:val="20"/>
        </w:rPr>
        <w:br/>
      </w:r>
      <w:r w:rsidRPr="00FB3EDB">
        <w:rPr>
          <w:rFonts w:asciiTheme="minorHAnsi" w:hAnsiTheme="minorHAnsi"/>
          <w:sz w:val="20"/>
          <w:szCs w:val="20"/>
        </w:rPr>
        <w:t>Dog Lovers Show office:</w:t>
      </w:r>
    </w:p>
    <w:p w:rsidR="006E0E76" w:rsidRPr="00FB3EDB" w:rsidRDefault="006E3D2F" w:rsidP="00FB3EDB">
      <w:pPr>
        <w:pStyle w:val="ListParagraph"/>
        <w:numPr>
          <w:ilvl w:val="1"/>
          <w:numId w:val="1"/>
        </w:numPr>
        <w:tabs>
          <w:tab w:val="left" w:pos="874"/>
          <w:tab w:val="left" w:pos="875"/>
        </w:tabs>
        <w:spacing w:before="197"/>
        <w:rPr>
          <w:rFonts w:asciiTheme="minorHAnsi" w:hAnsiTheme="minorHAnsi"/>
          <w:sz w:val="20"/>
          <w:szCs w:val="20"/>
        </w:rPr>
      </w:pPr>
      <w:r w:rsidRPr="00FB3EDB">
        <w:rPr>
          <w:rFonts w:asciiTheme="minorHAnsi" w:hAnsiTheme="minorHAnsi"/>
          <w:sz w:val="20"/>
          <w:szCs w:val="20"/>
        </w:rPr>
        <w:t>Tel: (03) 9696</w:t>
      </w:r>
      <w:r w:rsidRPr="00FB3EDB">
        <w:rPr>
          <w:rFonts w:asciiTheme="minorHAnsi" w:hAnsiTheme="minorHAnsi"/>
          <w:spacing w:val="-5"/>
          <w:sz w:val="20"/>
          <w:szCs w:val="20"/>
        </w:rPr>
        <w:t xml:space="preserve"> </w:t>
      </w:r>
      <w:r w:rsidRPr="00FB3EDB">
        <w:rPr>
          <w:rFonts w:asciiTheme="minorHAnsi" w:hAnsiTheme="minorHAnsi"/>
          <w:sz w:val="20"/>
          <w:szCs w:val="20"/>
        </w:rPr>
        <w:t>9961</w:t>
      </w:r>
    </w:p>
    <w:p w:rsidR="006E0E76" w:rsidRPr="00FB3EDB" w:rsidRDefault="006E3D2F" w:rsidP="00FB3EDB">
      <w:pPr>
        <w:pStyle w:val="ListParagraph"/>
        <w:numPr>
          <w:ilvl w:val="1"/>
          <w:numId w:val="1"/>
        </w:numPr>
        <w:tabs>
          <w:tab w:val="left" w:pos="874"/>
          <w:tab w:val="left" w:pos="875"/>
        </w:tabs>
        <w:spacing w:before="198"/>
        <w:rPr>
          <w:rFonts w:asciiTheme="minorHAnsi" w:hAnsiTheme="minorHAnsi"/>
          <w:sz w:val="20"/>
          <w:szCs w:val="20"/>
        </w:rPr>
      </w:pPr>
      <w:r w:rsidRPr="00FB3EDB">
        <w:rPr>
          <w:rFonts w:asciiTheme="minorHAnsi" w:hAnsiTheme="minorHAnsi"/>
          <w:sz w:val="20"/>
          <w:szCs w:val="20"/>
        </w:rPr>
        <w:t>Email:</w:t>
      </w:r>
      <w:r w:rsidRPr="00FB3EDB">
        <w:rPr>
          <w:rFonts w:asciiTheme="minorHAnsi" w:hAnsiTheme="minorHAnsi"/>
          <w:color w:val="0000FF"/>
          <w:sz w:val="20"/>
          <w:szCs w:val="20"/>
        </w:rPr>
        <w:t xml:space="preserve"> </w:t>
      </w:r>
      <w:hyperlink r:id="rId18" w:history="1">
        <w:r w:rsidR="005D40BF" w:rsidRPr="007C016A">
          <w:rPr>
            <w:rStyle w:val="Hyperlink"/>
            <w:rFonts w:asciiTheme="minorHAnsi" w:hAnsiTheme="minorHAnsi"/>
            <w:sz w:val="20"/>
            <w:szCs w:val="20"/>
            <w:u w:color="0000FF"/>
          </w:rPr>
          <w:t>faith@eventmi.com.au</w:t>
        </w:r>
      </w:hyperlink>
    </w:p>
    <w:p w:rsidR="006E0E76" w:rsidRPr="00FB3EDB" w:rsidRDefault="006E0E76" w:rsidP="00FB3EDB">
      <w:pPr>
        <w:rPr>
          <w:rFonts w:asciiTheme="minorHAnsi" w:hAnsiTheme="minorHAnsi"/>
          <w:sz w:val="20"/>
          <w:szCs w:val="20"/>
        </w:rPr>
        <w:sectPr w:rsidR="006E0E76" w:rsidRPr="00FB3EDB" w:rsidSect="0034797A">
          <w:footerReference w:type="default" r:id="rId19"/>
          <w:pgSz w:w="11900" w:h="16840"/>
          <w:pgMar w:top="709" w:right="640" w:bottom="567" w:left="640" w:header="0" w:footer="265" w:gutter="0"/>
          <w:cols w:space="720"/>
        </w:sectPr>
      </w:pPr>
    </w:p>
    <w:p w:rsidR="006E0E76" w:rsidRPr="00FB3EDB" w:rsidRDefault="005D40BF" w:rsidP="006E3D2F">
      <w:pPr>
        <w:pStyle w:val="BodyText"/>
        <w:jc w:val="center"/>
        <w:rPr>
          <w:rFonts w:asciiTheme="minorHAnsi" w:hAnsiTheme="minorHAnsi"/>
        </w:rPr>
      </w:pPr>
      <w:r>
        <w:rPr>
          <w:rFonts w:asciiTheme="minorHAnsi" w:hAnsiTheme="minorHAnsi"/>
          <w:noProof/>
          <w:lang w:val="en-AU" w:eastAsia="en-AU"/>
        </w:rPr>
        <w:lastRenderedPageBreak/>
        <w:drawing>
          <wp:inline distT="0" distB="0" distL="0" distR="0">
            <wp:extent cx="1249284" cy="1457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S_2019_MEL_Date_Year_Venue_Website_RG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9192" cy="1457218"/>
                    </a:xfrm>
                    <a:prstGeom prst="rect">
                      <a:avLst/>
                    </a:prstGeom>
                  </pic:spPr>
                </pic:pic>
              </a:graphicData>
            </a:graphic>
          </wp:inline>
        </w:drawing>
      </w:r>
    </w:p>
    <w:p w:rsidR="006E0E76" w:rsidRPr="006E3D2F" w:rsidRDefault="006E3D2F" w:rsidP="00FB3EDB">
      <w:pPr>
        <w:spacing w:before="101"/>
        <w:ind w:left="929" w:right="928"/>
        <w:jc w:val="center"/>
        <w:rPr>
          <w:rFonts w:asciiTheme="minorHAnsi" w:hAnsiTheme="minorHAnsi"/>
          <w:b/>
          <w:sz w:val="28"/>
          <w:szCs w:val="28"/>
          <w:u w:val="single"/>
        </w:rPr>
      </w:pPr>
      <w:r w:rsidRPr="006E3D2F">
        <w:rPr>
          <w:rFonts w:asciiTheme="minorHAnsi" w:hAnsiTheme="minorHAnsi"/>
          <w:b/>
          <w:sz w:val="28"/>
          <w:szCs w:val="28"/>
          <w:u w:val="single"/>
        </w:rPr>
        <w:t>Your agreement and commitmen</w:t>
      </w:r>
      <w:r w:rsidR="0048711D">
        <w:rPr>
          <w:rFonts w:asciiTheme="minorHAnsi" w:hAnsiTheme="minorHAnsi"/>
          <w:b/>
          <w:sz w:val="28"/>
          <w:szCs w:val="28"/>
          <w:u w:val="single"/>
        </w:rPr>
        <w:t>t to the Animal Management Plan</w:t>
      </w:r>
    </w:p>
    <w:p w:rsidR="006E0E76" w:rsidRPr="00FB3EDB" w:rsidRDefault="006E0E76" w:rsidP="00FB3EDB">
      <w:pPr>
        <w:pStyle w:val="BodyText"/>
        <w:spacing w:before="6"/>
        <w:rPr>
          <w:rFonts w:asciiTheme="minorHAnsi" w:hAnsiTheme="minorHAnsi"/>
          <w:b/>
        </w:rPr>
      </w:pPr>
    </w:p>
    <w:p w:rsidR="006E0E76" w:rsidRPr="00FB3EDB" w:rsidRDefault="006E3D2F" w:rsidP="00FB3EDB">
      <w:pPr>
        <w:pStyle w:val="BodyText"/>
        <w:ind w:left="154" w:right="207"/>
        <w:rPr>
          <w:rFonts w:asciiTheme="minorHAnsi" w:hAnsiTheme="minorHAnsi"/>
        </w:rPr>
      </w:pPr>
      <w:r w:rsidRPr="00FB3EDB">
        <w:rPr>
          <w:rFonts w:asciiTheme="minorHAnsi" w:hAnsiTheme="minorHAnsi"/>
        </w:rPr>
        <w:t>All Exhibitors/Sponsors</w:t>
      </w:r>
      <w:r w:rsidR="0048711D">
        <w:rPr>
          <w:rFonts w:asciiTheme="minorHAnsi" w:hAnsiTheme="minorHAnsi"/>
        </w:rPr>
        <w:t>/Participants</w:t>
      </w:r>
      <w:r w:rsidRPr="00FB3EDB">
        <w:rPr>
          <w:rFonts w:asciiTheme="minorHAnsi" w:hAnsiTheme="minorHAnsi"/>
        </w:rPr>
        <w:t xml:space="preserve"> bringing a dog into the show must complete and return this page and by doing so it confirms that you have read, understood and will abide by all conditions of the Animal Management Plan (AMP). It also confirms that you are responsible for any and all dog/s that you intend to exhibit as part of the Dog Lovers Show.</w:t>
      </w:r>
    </w:p>
    <w:p w:rsidR="006E0E76" w:rsidRPr="00FB3EDB" w:rsidRDefault="006E0E76" w:rsidP="00FB3EDB">
      <w:pPr>
        <w:pStyle w:val="BodyText"/>
        <w:spacing w:before="5"/>
        <w:rPr>
          <w:rFonts w:asciiTheme="minorHAnsi" w:hAnsiTheme="minorHAnsi"/>
        </w:rPr>
      </w:pPr>
    </w:p>
    <w:p w:rsidR="006E0E76" w:rsidRPr="00FB3EDB" w:rsidRDefault="006E3D2F" w:rsidP="00FB3EDB">
      <w:pPr>
        <w:pStyle w:val="BodyText"/>
        <w:ind w:left="154" w:right="495"/>
        <w:rPr>
          <w:rFonts w:asciiTheme="minorHAnsi" w:hAnsiTheme="minorHAnsi"/>
        </w:rPr>
      </w:pPr>
      <w:r w:rsidRPr="00FB3EDB">
        <w:rPr>
          <w:rFonts w:asciiTheme="minorHAnsi" w:hAnsiTheme="minorHAnsi"/>
        </w:rPr>
        <w:t xml:space="preserve">You also agree to abide by any and all warnings and directions given directly or via signage and announcements posted by DLS or its representatives, Museum Spaces, </w:t>
      </w:r>
      <w:proofErr w:type="spellStart"/>
      <w:r w:rsidRPr="00FB3EDB">
        <w:rPr>
          <w:rFonts w:asciiTheme="minorHAnsi" w:hAnsiTheme="minorHAnsi"/>
        </w:rPr>
        <w:t>authorised</w:t>
      </w:r>
      <w:proofErr w:type="spellEnd"/>
      <w:r w:rsidRPr="00FB3EDB">
        <w:rPr>
          <w:rFonts w:asciiTheme="minorHAnsi" w:hAnsiTheme="minorHAnsi"/>
        </w:rPr>
        <w:t xml:space="preserve"> event staff, security personnel, and other </w:t>
      </w:r>
      <w:proofErr w:type="spellStart"/>
      <w:r w:rsidRPr="00FB3EDB">
        <w:rPr>
          <w:rFonts w:asciiTheme="minorHAnsi" w:hAnsiTheme="minorHAnsi"/>
        </w:rPr>
        <w:t>authorised</w:t>
      </w:r>
      <w:proofErr w:type="spellEnd"/>
      <w:r w:rsidRPr="00FB3EDB">
        <w:rPr>
          <w:rFonts w:asciiTheme="minorHAnsi" w:hAnsiTheme="minorHAnsi"/>
        </w:rPr>
        <w:t xml:space="preserve"> staff, and/or their appointed officers in the interests of maintaining animal welfare, public safety and occupational health and safety, and accept that failure to comply to these and other legislative requirements may result in the demand for removal of dog/s from site, and/or being reported to relevant authorities.</w:t>
      </w:r>
    </w:p>
    <w:p w:rsidR="006E0E76" w:rsidRPr="00FB3EDB" w:rsidRDefault="006E0E76" w:rsidP="00FB3EDB">
      <w:pPr>
        <w:pStyle w:val="BodyText"/>
        <w:spacing w:before="3"/>
        <w:rPr>
          <w:rFonts w:asciiTheme="minorHAnsi" w:hAnsiTheme="minorHAnsi"/>
        </w:rPr>
      </w:pPr>
    </w:p>
    <w:p w:rsidR="006E0E76" w:rsidRPr="00FB3EDB" w:rsidRDefault="006E3D2F" w:rsidP="00FB3EDB">
      <w:pPr>
        <w:pStyle w:val="BodyText"/>
        <w:spacing w:before="1"/>
        <w:ind w:left="154" w:right="191"/>
        <w:jc w:val="both"/>
        <w:rPr>
          <w:rFonts w:asciiTheme="minorHAnsi" w:hAnsiTheme="minorHAnsi"/>
        </w:rPr>
      </w:pPr>
      <w:r w:rsidRPr="00FB3EDB">
        <w:rPr>
          <w:rFonts w:asciiTheme="minorHAnsi" w:hAnsiTheme="minorHAnsi"/>
        </w:rPr>
        <w:t xml:space="preserve">All persons bringing dogs into the event must remain fully compliant with every condition of the AMP at all times. It is your responsibility to ensure that all staff on your stand </w:t>
      </w:r>
      <w:proofErr w:type="gramStart"/>
      <w:r w:rsidRPr="00FB3EDB">
        <w:rPr>
          <w:rFonts w:asciiTheme="minorHAnsi" w:hAnsiTheme="minorHAnsi"/>
        </w:rPr>
        <w:t>are</w:t>
      </w:r>
      <w:proofErr w:type="gramEnd"/>
      <w:r w:rsidRPr="00FB3EDB">
        <w:rPr>
          <w:rFonts w:asciiTheme="minorHAnsi" w:hAnsiTheme="minorHAnsi"/>
        </w:rPr>
        <w:t xml:space="preserve"> aware of and comply with the entire Animal Management Plan and to ensure that they have read and understand their obligations and responsibilities during the show.</w:t>
      </w:r>
    </w:p>
    <w:p w:rsidR="006E0E76" w:rsidRPr="00FB3EDB" w:rsidRDefault="006E0E76" w:rsidP="00FB3EDB">
      <w:pPr>
        <w:pStyle w:val="BodyText"/>
        <w:spacing w:before="4"/>
        <w:rPr>
          <w:rFonts w:asciiTheme="minorHAnsi" w:hAnsiTheme="minorHAnsi"/>
        </w:rPr>
      </w:pPr>
    </w:p>
    <w:p w:rsidR="006E0E76" w:rsidRPr="00FB3EDB" w:rsidRDefault="006E3D2F" w:rsidP="00FB3EDB">
      <w:pPr>
        <w:pStyle w:val="BodyText"/>
        <w:spacing w:before="1"/>
        <w:ind w:left="154" w:right="686"/>
        <w:rPr>
          <w:rFonts w:asciiTheme="minorHAnsi" w:hAnsiTheme="minorHAnsi"/>
        </w:rPr>
      </w:pPr>
      <w:r w:rsidRPr="00FB3EDB">
        <w:rPr>
          <w:rFonts w:asciiTheme="minorHAnsi" w:hAnsiTheme="minorHAnsi"/>
        </w:rPr>
        <w:t xml:space="preserve">By signing below, I ……………………………………………… acknowledge that I have read and agree to all the terms, conditions and regulations stated in </w:t>
      </w:r>
      <w:r w:rsidR="005D40BF">
        <w:rPr>
          <w:rFonts w:asciiTheme="minorHAnsi" w:hAnsiTheme="minorHAnsi"/>
        </w:rPr>
        <w:t>the</w:t>
      </w:r>
      <w:r w:rsidRPr="00FB3EDB">
        <w:rPr>
          <w:rFonts w:asciiTheme="minorHAnsi" w:hAnsiTheme="minorHAnsi"/>
        </w:rPr>
        <w:t xml:space="preserve"> Dog Lovers Show Animal Management Plan for </w:t>
      </w:r>
      <w:r w:rsidR="005D40BF">
        <w:rPr>
          <w:rFonts w:asciiTheme="minorHAnsi" w:hAnsiTheme="minorHAnsi"/>
        </w:rPr>
        <w:t>Participants</w:t>
      </w:r>
      <w:r w:rsidRPr="00FB3EDB">
        <w:rPr>
          <w:rFonts w:asciiTheme="minorHAnsi" w:hAnsiTheme="minorHAnsi"/>
        </w:rPr>
        <w:t>.</w:t>
      </w:r>
    </w:p>
    <w:p w:rsidR="006E0E76" w:rsidRPr="00FB3EDB" w:rsidRDefault="006E0E76" w:rsidP="00FB3EDB">
      <w:pPr>
        <w:pStyle w:val="BodyText"/>
        <w:rPr>
          <w:rFonts w:asciiTheme="minorHAnsi" w:hAnsiTheme="minorHAnsi"/>
        </w:rPr>
      </w:pPr>
    </w:p>
    <w:p w:rsidR="006E0E76" w:rsidRPr="00FB3EDB" w:rsidRDefault="006E0E76" w:rsidP="00FB3EDB">
      <w:pPr>
        <w:pStyle w:val="BodyText"/>
        <w:spacing w:before="2"/>
        <w:rPr>
          <w:rFonts w:asciiTheme="minorHAnsi" w:hAnsiTheme="minorHAnsi"/>
        </w:rPr>
      </w:pPr>
    </w:p>
    <w:p w:rsidR="006E3D2F" w:rsidRDefault="005D40BF" w:rsidP="00FB3EDB">
      <w:pPr>
        <w:ind w:left="154" w:right="1067"/>
        <w:rPr>
          <w:rFonts w:asciiTheme="minorHAnsi" w:hAnsiTheme="minorHAnsi"/>
          <w:sz w:val="20"/>
          <w:szCs w:val="20"/>
        </w:rPr>
      </w:pPr>
      <w:r>
        <w:rPr>
          <w:rFonts w:asciiTheme="minorHAnsi" w:hAnsiTheme="minorHAnsi"/>
          <w:b/>
          <w:sz w:val="20"/>
          <w:szCs w:val="20"/>
        </w:rPr>
        <w:t xml:space="preserve">Participant </w:t>
      </w:r>
      <w:r w:rsidR="006E3D2F" w:rsidRPr="00FB3EDB">
        <w:rPr>
          <w:rFonts w:asciiTheme="minorHAnsi" w:hAnsiTheme="minorHAnsi"/>
          <w:b/>
          <w:sz w:val="20"/>
          <w:szCs w:val="20"/>
        </w:rPr>
        <w:t>name</w:t>
      </w:r>
      <w:r w:rsidR="006E3D2F" w:rsidRPr="00FB3EDB">
        <w:rPr>
          <w:rFonts w:asciiTheme="minorHAnsi" w:hAnsiTheme="minorHAnsi"/>
          <w:sz w:val="20"/>
          <w:szCs w:val="20"/>
        </w:rPr>
        <w:t xml:space="preserve">……………………………………………………………………………………….. </w:t>
      </w:r>
    </w:p>
    <w:p w:rsidR="006E3D2F" w:rsidRDefault="006E3D2F" w:rsidP="00FB3EDB">
      <w:pPr>
        <w:ind w:left="154" w:right="1067"/>
        <w:rPr>
          <w:rFonts w:asciiTheme="minorHAnsi" w:hAnsiTheme="minorHAnsi"/>
          <w:sz w:val="20"/>
          <w:szCs w:val="20"/>
        </w:rPr>
      </w:pPr>
    </w:p>
    <w:p w:rsidR="006E0E76" w:rsidRDefault="005D40BF" w:rsidP="00FB3EDB">
      <w:pPr>
        <w:ind w:left="154" w:right="1067"/>
        <w:rPr>
          <w:rFonts w:asciiTheme="minorHAnsi" w:hAnsiTheme="minorHAnsi"/>
          <w:sz w:val="20"/>
          <w:szCs w:val="20"/>
        </w:rPr>
      </w:pPr>
      <w:r w:rsidRPr="005D40BF">
        <w:rPr>
          <w:rFonts w:asciiTheme="minorHAnsi" w:hAnsiTheme="minorHAnsi"/>
          <w:b/>
          <w:sz w:val="20"/>
          <w:szCs w:val="20"/>
        </w:rPr>
        <w:t>Stage/Area</w:t>
      </w:r>
      <w:r w:rsidR="006E3D2F" w:rsidRPr="00FB3EDB">
        <w:rPr>
          <w:rFonts w:asciiTheme="minorHAnsi" w:hAnsiTheme="minorHAnsi"/>
          <w:sz w:val="20"/>
          <w:szCs w:val="20"/>
        </w:rPr>
        <w:t>:</w:t>
      </w:r>
      <w:r>
        <w:rPr>
          <w:rFonts w:asciiTheme="minorHAnsi" w:hAnsiTheme="minorHAnsi"/>
          <w:sz w:val="20"/>
          <w:szCs w:val="20"/>
        </w:rPr>
        <w:t xml:space="preserve">  RACV Pet Insurance Stage – DOGA Session</w:t>
      </w:r>
    </w:p>
    <w:p w:rsidR="006E3D2F" w:rsidRPr="00FB3EDB" w:rsidRDefault="006E3D2F" w:rsidP="00FB3EDB">
      <w:pPr>
        <w:ind w:left="154" w:right="1067"/>
        <w:rPr>
          <w:rFonts w:asciiTheme="minorHAnsi" w:hAnsiTheme="minorHAnsi"/>
          <w:sz w:val="20"/>
          <w:szCs w:val="20"/>
        </w:rPr>
      </w:pPr>
    </w:p>
    <w:p w:rsidR="006E0E76" w:rsidRPr="00FB3EDB" w:rsidRDefault="006E3D2F" w:rsidP="00FB3EDB">
      <w:pPr>
        <w:ind w:left="154"/>
        <w:rPr>
          <w:rFonts w:asciiTheme="minorHAnsi" w:hAnsiTheme="minorHAnsi"/>
          <w:sz w:val="20"/>
          <w:szCs w:val="20"/>
        </w:rPr>
      </w:pPr>
      <w:r w:rsidRPr="00FB3EDB">
        <w:rPr>
          <w:rFonts w:asciiTheme="minorHAnsi" w:hAnsiTheme="minorHAnsi"/>
          <w:b/>
          <w:sz w:val="20"/>
          <w:szCs w:val="20"/>
        </w:rPr>
        <w:t xml:space="preserve">Name of nominated </w:t>
      </w:r>
      <w:r w:rsidRPr="00FB3EDB">
        <w:rPr>
          <w:rFonts w:asciiTheme="minorHAnsi" w:hAnsiTheme="minorHAnsi"/>
          <w:b/>
          <w:i/>
          <w:sz w:val="20"/>
          <w:szCs w:val="20"/>
        </w:rPr>
        <w:t>competent person(s) in effective control</w:t>
      </w:r>
      <w:r w:rsidRPr="00FB3EDB">
        <w:rPr>
          <w:rFonts w:asciiTheme="minorHAnsi" w:hAnsiTheme="minorHAnsi"/>
          <w:sz w:val="20"/>
          <w:szCs w:val="20"/>
        </w:rPr>
        <w:t>:</w:t>
      </w:r>
    </w:p>
    <w:p w:rsidR="006E0E76" w:rsidRPr="00FB3EDB" w:rsidRDefault="006E0E76" w:rsidP="00FB3EDB">
      <w:pPr>
        <w:pStyle w:val="BodyText"/>
        <w:rPr>
          <w:rFonts w:asciiTheme="minorHAnsi" w:hAnsiTheme="minorHAnsi"/>
        </w:rPr>
      </w:pPr>
    </w:p>
    <w:p w:rsidR="006E0E76" w:rsidRPr="00FB3EDB" w:rsidRDefault="006E3D2F" w:rsidP="00FB3EDB">
      <w:pPr>
        <w:pStyle w:val="BodyText"/>
        <w:spacing w:before="128"/>
        <w:ind w:left="154"/>
        <w:rPr>
          <w:rFonts w:asciiTheme="minorHAnsi" w:hAnsiTheme="minorHAnsi"/>
        </w:rPr>
      </w:pPr>
      <w:r w:rsidRPr="00FB3EDB">
        <w:rPr>
          <w:rFonts w:asciiTheme="minorHAnsi" w:hAnsiTheme="minorHAnsi"/>
        </w:rPr>
        <w:t>………………………………………………………………………………………………………………………………………</w:t>
      </w:r>
    </w:p>
    <w:p w:rsidR="006E0E76" w:rsidRPr="00FB3EDB" w:rsidRDefault="006E0E76" w:rsidP="00FB3EDB">
      <w:pPr>
        <w:pStyle w:val="BodyText"/>
        <w:rPr>
          <w:rFonts w:asciiTheme="minorHAnsi" w:hAnsiTheme="minorHAnsi"/>
        </w:rPr>
      </w:pPr>
    </w:p>
    <w:p w:rsidR="006E0E76" w:rsidRPr="00FB3EDB" w:rsidRDefault="006E0E76" w:rsidP="00FB3EDB">
      <w:pPr>
        <w:pStyle w:val="BodyText"/>
        <w:spacing w:before="8"/>
        <w:rPr>
          <w:rFonts w:asciiTheme="minorHAnsi" w:hAnsiTheme="minorHAnsi"/>
        </w:rPr>
      </w:pPr>
    </w:p>
    <w:p w:rsidR="006E0E76" w:rsidRPr="00FB3EDB" w:rsidRDefault="006E3D2F" w:rsidP="00FB3EDB">
      <w:pPr>
        <w:pStyle w:val="BodyText"/>
        <w:tabs>
          <w:tab w:val="left" w:pos="4474"/>
        </w:tabs>
        <w:ind w:left="154"/>
        <w:rPr>
          <w:rFonts w:asciiTheme="minorHAnsi" w:hAnsiTheme="minorHAnsi"/>
        </w:rPr>
      </w:pPr>
      <w:r w:rsidRPr="00FB3EDB">
        <w:rPr>
          <w:rFonts w:asciiTheme="minorHAnsi" w:hAnsiTheme="minorHAnsi"/>
        </w:rPr>
        <w:t>Signed………………………………</w:t>
      </w:r>
      <w:r>
        <w:rPr>
          <w:rFonts w:asciiTheme="minorHAnsi" w:hAnsiTheme="minorHAnsi"/>
        </w:rPr>
        <w:t>……………………………</w:t>
      </w:r>
      <w:r w:rsidRPr="00FB3EDB">
        <w:rPr>
          <w:rFonts w:asciiTheme="minorHAnsi" w:hAnsiTheme="minorHAnsi"/>
        </w:rPr>
        <w:tab/>
        <w:t>Date……………………</w:t>
      </w:r>
    </w:p>
    <w:p w:rsidR="006E0E76" w:rsidRPr="00FB3EDB" w:rsidRDefault="006E0E76" w:rsidP="00FB3EDB">
      <w:pPr>
        <w:pStyle w:val="BodyText"/>
        <w:rPr>
          <w:rFonts w:asciiTheme="minorHAnsi" w:hAnsiTheme="minorHAnsi"/>
        </w:rPr>
      </w:pPr>
    </w:p>
    <w:p w:rsidR="006E0E76" w:rsidRPr="00FB3EDB" w:rsidRDefault="006E0E76" w:rsidP="00FB3EDB">
      <w:pPr>
        <w:pStyle w:val="BodyText"/>
        <w:spacing w:before="1"/>
        <w:rPr>
          <w:rFonts w:asciiTheme="minorHAnsi" w:hAnsiTheme="minorHAnsi"/>
        </w:rPr>
      </w:pPr>
    </w:p>
    <w:p w:rsidR="006E0E76" w:rsidRPr="006E3D2F" w:rsidRDefault="006E3D2F" w:rsidP="00FB3EDB">
      <w:pPr>
        <w:pStyle w:val="Heading4"/>
        <w:spacing w:before="1"/>
        <w:rPr>
          <w:rFonts w:asciiTheme="minorHAnsi" w:hAnsiTheme="minorHAnsi"/>
          <w:u w:val="single"/>
        </w:rPr>
      </w:pPr>
      <w:r w:rsidRPr="006E3D2F">
        <w:rPr>
          <w:rFonts w:asciiTheme="minorHAnsi" w:hAnsiTheme="minorHAnsi"/>
          <w:u w:val="single"/>
        </w:rPr>
        <w:t>Signed agreements (only this last page is needed) must be returned to DLS by 14</w:t>
      </w:r>
      <w:r w:rsidRPr="006E3D2F">
        <w:rPr>
          <w:rFonts w:asciiTheme="minorHAnsi" w:hAnsiTheme="minorHAnsi"/>
          <w:u w:val="single"/>
          <w:vertAlign w:val="superscript"/>
        </w:rPr>
        <w:t>th</w:t>
      </w:r>
      <w:r w:rsidRPr="006E3D2F">
        <w:rPr>
          <w:rFonts w:asciiTheme="minorHAnsi" w:hAnsiTheme="minorHAnsi"/>
          <w:u w:val="single"/>
        </w:rPr>
        <w:t xml:space="preserve"> April </w:t>
      </w:r>
      <w:r w:rsidR="00FB3EDB" w:rsidRPr="006E3D2F">
        <w:rPr>
          <w:rFonts w:asciiTheme="minorHAnsi" w:hAnsiTheme="minorHAnsi"/>
          <w:u w:val="single"/>
        </w:rPr>
        <w:t>201</w:t>
      </w:r>
      <w:r w:rsidR="00BB70EF">
        <w:rPr>
          <w:rFonts w:asciiTheme="minorHAnsi" w:hAnsiTheme="minorHAnsi"/>
          <w:u w:val="single"/>
        </w:rPr>
        <w:t>9</w:t>
      </w:r>
      <w:r w:rsidRPr="006E3D2F">
        <w:rPr>
          <w:rFonts w:asciiTheme="minorHAnsi" w:hAnsiTheme="minorHAnsi"/>
          <w:u w:val="single"/>
        </w:rPr>
        <w:t>.</w:t>
      </w:r>
    </w:p>
    <w:p w:rsidR="006E0E76" w:rsidRPr="00FB3EDB" w:rsidRDefault="006E3D2F" w:rsidP="00FB3EDB">
      <w:pPr>
        <w:pStyle w:val="BodyText"/>
        <w:spacing w:before="202"/>
        <w:ind w:left="154"/>
        <w:rPr>
          <w:rFonts w:asciiTheme="minorHAnsi" w:hAnsiTheme="minorHAnsi"/>
        </w:rPr>
      </w:pPr>
      <w:r w:rsidRPr="00FB3EDB">
        <w:rPr>
          <w:rFonts w:asciiTheme="minorHAnsi" w:hAnsiTheme="minorHAnsi"/>
        </w:rPr>
        <w:t>Return the AMP via:</w:t>
      </w:r>
    </w:p>
    <w:p w:rsidR="006E0E76" w:rsidRPr="00FB3EDB" w:rsidRDefault="006E0E76" w:rsidP="00FB3EDB">
      <w:pPr>
        <w:pStyle w:val="BodyText"/>
        <w:spacing w:before="4"/>
        <w:rPr>
          <w:rFonts w:asciiTheme="minorHAnsi" w:hAnsiTheme="minorHAnsi"/>
        </w:rPr>
      </w:pPr>
    </w:p>
    <w:p w:rsidR="006E0E76" w:rsidRPr="00FB3EDB" w:rsidRDefault="006E3D2F" w:rsidP="00FB3EDB">
      <w:pPr>
        <w:pStyle w:val="ListParagraph"/>
        <w:numPr>
          <w:ilvl w:val="1"/>
          <w:numId w:val="1"/>
        </w:numPr>
        <w:tabs>
          <w:tab w:val="left" w:pos="874"/>
          <w:tab w:val="left" w:pos="875"/>
        </w:tabs>
        <w:spacing w:before="1"/>
        <w:rPr>
          <w:rFonts w:asciiTheme="minorHAnsi" w:hAnsiTheme="minorHAnsi"/>
          <w:sz w:val="20"/>
          <w:szCs w:val="20"/>
        </w:rPr>
      </w:pPr>
      <w:r w:rsidRPr="00FB3EDB">
        <w:rPr>
          <w:rFonts w:asciiTheme="minorHAnsi" w:hAnsiTheme="minorHAnsi"/>
          <w:sz w:val="20"/>
          <w:szCs w:val="20"/>
        </w:rPr>
        <w:t>Scan</w:t>
      </w:r>
      <w:r w:rsidR="00BB70EF">
        <w:rPr>
          <w:rFonts w:asciiTheme="minorHAnsi" w:hAnsiTheme="minorHAnsi"/>
          <w:sz w:val="20"/>
          <w:szCs w:val="20"/>
        </w:rPr>
        <w:t xml:space="preserve"> or photograph</w:t>
      </w:r>
      <w:r w:rsidRPr="00FB3EDB">
        <w:rPr>
          <w:rFonts w:asciiTheme="minorHAnsi" w:hAnsiTheme="minorHAnsi"/>
          <w:sz w:val="20"/>
          <w:szCs w:val="20"/>
        </w:rPr>
        <w:t xml:space="preserve"> and email to:</w:t>
      </w:r>
      <w:r w:rsidRPr="00FB3EDB">
        <w:rPr>
          <w:rFonts w:asciiTheme="minorHAnsi" w:hAnsiTheme="minorHAnsi"/>
          <w:color w:val="0000FF"/>
          <w:spacing w:val="-2"/>
          <w:sz w:val="20"/>
          <w:szCs w:val="20"/>
        </w:rPr>
        <w:t xml:space="preserve"> </w:t>
      </w:r>
      <w:hyperlink r:id="rId21" w:history="1">
        <w:r w:rsidR="005D40BF" w:rsidRPr="007C016A">
          <w:rPr>
            <w:rStyle w:val="Hyperlink"/>
            <w:rFonts w:asciiTheme="minorHAnsi" w:hAnsiTheme="minorHAnsi"/>
            <w:sz w:val="20"/>
            <w:szCs w:val="20"/>
            <w:u w:color="0000FF"/>
          </w:rPr>
          <w:t>faith@eventmi.com.au</w:t>
        </w:r>
      </w:hyperlink>
    </w:p>
    <w:p w:rsidR="006E0E76" w:rsidRPr="00FB3EDB" w:rsidRDefault="006E3D2F" w:rsidP="00FB3EDB">
      <w:pPr>
        <w:pStyle w:val="ListParagraph"/>
        <w:numPr>
          <w:ilvl w:val="1"/>
          <w:numId w:val="1"/>
        </w:numPr>
        <w:tabs>
          <w:tab w:val="left" w:pos="874"/>
          <w:tab w:val="left" w:pos="875"/>
        </w:tabs>
        <w:spacing w:before="199"/>
        <w:rPr>
          <w:rFonts w:asciiTheme="minorHAnsi" w:hAnsiTheme="minorHAnsi"/>
          <w:sz w:val="20"/>
          <w:szCs w:val="20"/>
        </w:rPr>
      </w:pPr>
      <w:r w:rsidRPr="00FB3EDB">
        <w:rPr>
          <w:rFonts w:asciiTheme="minorHAnsi" w:hAnsiTheme="minorHAnsi"/>
          <w:sz w:val="20"/>
          <w:szCs w:val="20"/>
        </w:rPr>
        <w:t xml:space="preserve">Mail to: 1/192 </w:t>
      </w:r>
      <w:proofErr w:type="spellStart"/>
      <w:r w:rsidRPr="00FB3EDB">
        <w:rPr>
          <w:rFonts w:asciiTheme="minorHAnsi" w:hAnsiTheme="minorHAnsi"/>
          <w:sz w:val="20"/>
          <w:szCs w:val="20"/>
        </w:rPr>
        <w:t>Bridport</w:t>
      </w:r>
      <w:proofErr w:type="spellEnd"/>
      <w:r w:rsidRPr="00FB3EDB">
        <w:rPr>
          <w:rFonts w:asciiTheme="minorHAnsi" w:hAnsiTheme="minorHAnsi"/>
          <w:sz w:val="20"/>
          <w:szCs w:val="20"/>
        </w:rPr>
        <w:t xml:space="preserve"> Street, Albert Park, Victoria</w:t>
      </w:r>
      <w:r w:rsidRPr="00FB3EDB">
        <w:rPr>
          <w:rFonts w:asciiTheme="minorHAnsi" w:hAnsiTheme="minorHAnsi"/>
          <w:spacing w:val="-5"/>
          <w:sz w:val="20"/>
          <w:szCs w:val="20"/>
        </w:rPr>
        <w:t xml:space="preserve"> </w:t>
      </w:r>
      <w:r w:rsidRPr="00FB3EDB">
        <w:rPr>
          <w:rFonts w:asciiTheme="minorHAnsi" w:hAnsiTheme="minorHAnsi"/>
          <w:sz w:val="20"/>
          <w:szCs w:val="20"/>
        </w:rPr>
        <w:t>3206</w:t>
      </w:r>
    </w:p>
    <w:sectPr w:rsidR="006E0E76" w:rsidRPr="00FB3EDB">
      <w:pgSz w:w="11900" w:h="16840"/>
      <w:pgMar w:top="960" w:right="640" w:bottom="960" w:left="640" w:header="0" w:footer="7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37" w:rsidRDefault="006E3D2F">
      <w:r>
        <w:separator/>
      </w:r>
    </w:p>
  </w:endnote>
  <w:endnote w:type="continuationSeparator" w:id="0">
    <w:p w:rsidR="00190B37" w:rsidRDefault="006E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48298"/>
      <w:docPartObj>
        <w:docPartGallery w:val="Page Numbers (Bottom of Page)"/>
        <w:docPartUnique/>
      </w:docPartObj>
    </w:sdtPr>
    <w:sdtEndPr>
      <w:rPr>
        <w:noProof/>
      </w:rPr>
    </w:sdtEndPr>
    <w:sdtContent>
      <w:p w:rsidR="00777F4E" w:rsidRDefault="00777F4E">
        <w:pPr>
          <w:pStyle w:val="Footer"/>
          <w:jc w:val="right"/>
        </w:pPr>
        <w:r>
          <w:fldChar w:fldCharType="begin"/>
        </w:r>
        <w:r>
          <w:instrText xml:space="preserve"> PAGE   \* MERGEFORMAT </w:instrText>
        </w:r>
        <w:r>
          <w:fldChar w:fldCharType="separate"/>
        </w:r>
        <w:r w:rsidR="001C0E1A">
          <w:rPr>
            <w:noProof/>
          </w:rPr>
          <w:t>7</w:t>
        </w:r>
        <w:r>
          <w:rPr>
            <w:noProof/>
          </w:rPr>
          <w:fldChar w:fldCharType="end"/>
        </w:r>
      </w:p>
    </w:sdtContent>
  </w:sdt>
  <w:p w:rsidR="006E0E76" w:rsidRDefault="006E0E76">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37" w:rsidRDefault="006E3D2F">
      <w:r>
        <w:separator/>
      </w:r>
    </w:p>
  </w:footnote>
  <w:footnote w:type="continuationSeparator" w:id="0">
    <w:p w:rsidR="00190B37" w:rsidRDefault="006E3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5DA"/>
    <w:multiLevelType w:val="hybridMultilevel"/>
    <w:tmpl w:val="4EB007BC"/>
    <w:lvl w:ilvl="0" w:tplc="3886C10A">
      <w:numFmt w:val="bullet"/>
      <w:lvlText w:val="•"/>
      <w:lvlJc w:val="left"/>
      <w:pPr>
        <w:ind w:left="375" w:hanging="221"/>
      </w:pPr>
      <w:rPr>
        <w:rFonts w:ascii="Arial" w:eastAsia="Arial" w:hAnsi="Arial" w:cs="Arial" w:hint="default"/>
        <w:w w:val="99"/>
        <w:sz w:val="20"/>
        <w:szCs w:val="20"/>
      </w:rPr>
    </w:lvl>
    <w:lvl w:ilvl="1" w:tplc="204ED04E">
      <w:numFmt w:val="bullet"/>
      <w:lvlText w:val=""/>
      <w:lvlJc w:val="left"/>
      <w:pPr>
        <w:ind w:left="874" w:hanging="360"/>
      </w:pPr>
      <w:rPr>
        <w:rFonts w:hint="default"/>
        <w:w w:val="99"/>
      </w:rPr>
    </w:lvl>
    <w:lvl w:ilvl="2" w:tplc="ECDA0022">
      <w:numFmt w:val="bullet"/>
      <w:lvlText w:val="•"/>
      <w:lvlJc w:val="left"/>
      <w:pPr>
        <w:ind w:left="1962" w:hanging="360"/>
      </w:pPr>
      <w:rPr>
        <w:rFonts w:hint="default"/>
      </w:rPr>
    </w:lvl>
    <w:lvl w:ilvl="3" w:tplc="5FFA7EB2">
      <w:numFmt w:val="bullet"/>
      <w:lvlText w:val="•"/>
      <w:lvlJc w:val="left"/>
      <w:pPr>
        <w:ind w:left="3044" w:hanging="360"/>
      </w:pPr>
      <w:rPr>
        <w:rFonts w:hint="default"/>
      </w:rPr>
    </w:lvl>
    <w:lvl w:ilvl="4" w:tplc="F05C79EA">
      <w:numFmt w:val="bullet"/>
      <w:lvlText w:val="•"/>
      <w:lvlJc w:val="left"/>
      <w:pPr>
        <w:ind w:left="4126" w:hanging="360"/>
      </w:pPr>
      <w:rPr>
        <w:rFonts w:hint="default"/>
      </w:rPr>
    </w:lvl>
    <w:lvl w:ilvl="5" w:tplc="A8E86AFC">
      <w:numFmt w:val="bullet"/>
      <w:lvlText w:val="•"/>
      <w:lvlJc w:val="left"/>
      <w:pPr>
        <w:ind w:left="5208" w:hanging="360"/>
      </w:pPr>
      <w:rPr>
        <w:rFonts w:hint="default"/>
      </w:rPr>
    </w:lvl>
    <w:lvl w:ilvl="6" w:tplc="CC1E2392">
      <w:numFmt w:val="bullet"/>
      <w:lvlText w:val="•"/>
      <w:lvlJc w:val="left"/>
      <w:pPr>
        <w:ind w:left="6291" w:hanging="360"/>
      </w:pPr>
      <w:rPr>
        <w:rFonts w:hint="default"/>
      </w:rPr>
    </w:lvl>
    <w:lvl w:ilvl="7" w:tplc="07F4830E">
      <w:numFmt w:val="bullet"/>
      <w:lvlText w:val="•"/>
      <w:lvlJc w:val="left"/>
      <w:pPr>
        <w:ind w:left="7373" w:hanging="360"/>
      </w:pPr>
      <w:rPr>
        <w:rFonts w:hint="default"/>
      </w:rPr>
    </w:lvl>
    <w:lvl w:ilvl="8" w:tplc="17264EB8">
      <w:numFmt w:val="bullet"/>
      <w:lvlText w:val="•"/>
      <w:lvlJc w:val="left"/>
      <w:pPr>
        <w:ind w:left="8455" w:hanging="360"/>
      </w:pPr>
      <w:rPr>
        <w:rFonts w:hint="default"/>
      </w:rPr>
    </w:lvl>
  </w:abstractNum>
  <w:abstractNum w:abstractNumId="1">
    <w:nsid w:val="2D9018D3"/>
    <w:multiLevelType w:val="hybridMultilevel"/>
    <w:tmpl w:val="0C162928"/>
    <w:lvl w:ilvl="0" w:tplc="3998F7CE">
      <w:start w:val="1"/>
      <w:numFmt w:val="decimal"/>
      <w:lvlText w:val="%1."/>
      <w:lvlJc w:val="left"/>
      <w:pPr>
        <w:ind w:left="874" w:hanging="361"/>
      </w:pPr>
      <w:rPr>
        <w:rFonts w:ascii="Arial" w:eastAsia="Arial" w:hAnsi="Arial" w:cs="Arial" w:hint="default"/>
        <w:b/>
        <w:bCs/>
        <w:w w:val="100"/>
        <w:sz w:val="28"/>
        <w:szCs w:val="28"/>
      </w:rPr>
    </w:lvl>
    <w:lvl w:ilvl="1" w:tplc="433A95C6">
      <w:start w:val="1"/>
      <w:numFmt w:val="lowerLetter"/>
      <w:lvlText w:val="%2."/>
      <w:lvlJc w:val="left"/>
      <w:pPr>
        <w:ind w:left="874" w:hanging="360"/>
      </w:pPr>
      <w:rPr>
        <w:rFonts w:ascii="Arial" w:eastAsia="Arial" w:hAnsi="Arial" w:cs="Arial" w:hint="default"/>
        <w:spacing w:val="-1"/>
        <w:w w:val="99"/>
        <w:sz w:val="20"/>
        <w:szCs w:val="20"/>
      </w:rPr>
    </w:lvl>
    <w:lvl w:ilvl="2" w:tplc="6CDCD52A">
      <w:numFmt w:val="bullet"/>
      <w:lvlText w:val="•"/>
      <w:lvlJc w:val="left"/>
      <w:pPr>
        <w:ind w:left="2828" w:hanging="360"/>
      </w:pPr>
      <w:rPr>
        <w:rFonts w:hint="default"/>
      </w:rPr>
    </w:lvl>
    <w:lvl w:ilvl="3" w:tplc="41E09770">
      <w:numFmt w:val="bullet"/>
      <w:lvlText w:val="•"/>
      <w:lvlJc w:val="left"/>
      <w:pPr>
        <w:ind w:left="3802" w:hanging="360"/>
      </w:pPr>
      <w:rPr>
        <w:rFonts w:hint="default"/>
      </w:rPr>
    </w:lvl>
    <w:lvl w:ilvl="4" w:tplc="5270EDB6">
      <w:numFmt w:val="bullet"/>
      <w:lvlText w:val="•"/>
      <w:lvlJc w:val="left"/>
      <w:pPr>
        <w:ind w:left="4776" w:hanging="360"/>
      </w:pPr>
      <w:rPr>
        <w:rFonts w:hint="default"/>
      </w:rPr>
    </w:lvl>
    <w:lvl w:ilvl="5" w:tplc="EA7C4B06">
      <w:numFmt w:val="bullet"/>
      <w:lvlText w:val="•"/>
      <w:lvlJc w:val="left"/>
      <w:pPr>
        <w:ind w:left="5750" w:hanging="360"/>
      </w:pPr>
      <w:rPr>
        <w:rFonts w:hint="default"/>
      </w:rPr>
    </w:lvl>
    <w:lvl w:ilvl="6" w:tplc="9FDA0AA4">
      <w:numFmt w:val="bullet"/>
      <w:lvlText w:val="•"/>
      <w:lvlJc w:val="left"/>
      <w:pPr>
        <w:ind w:left="6724" w:hanging="360"/>
      </w:pPr>
      <w:rPr>
        <w:rFonts w:hint="default"/>
      </w:rPr>
    </w:lvl>
    <w:lvl w:ilvl="7" w:tplc="7ED4226C">
      <w:numFmt w:val="bullet"/>
      <w:lvlText w:val="•"/>
      <w:lvlJc w:val="left"/>
      <w:pPr>
        <w:ind w:left="7698" w:hanging="360"/>
      </w:pPr>
      <w:rPr>
        <w:rFonts w:hint="default"/>
      </w:rPr>
    </w:lvl>
    <w:lvl w:ilvl="8" w:tplc="F9969170">
      <w:numFmt w:val="bullet"/>
      <w:lvlText w:val="•"/>
      <w:lvlJc w:val="left"/>
      <w:pPr>
        <w:ind w:left="8672" w:hanging="360"/>
      </w:pPr>
      <w:rPr>
        <w:rFonts w:hint="default"/>
      </w:rPr>
    </w:lvl>
  </w:abstractNum>
  <w:abstractNum w:abstractNumId="2">
    <w:nsid w:val="3163707E"/>
    <w:multiLevelType w:val="hybridMultilevel"/>
    <w:tmpl w:val="0DF4C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76"/>
    <w:rsid w:val="00046DD1"/>
    <w:rsid w:val="00190B37"/>
    <w:rsid w:val="001C0E1A"/>
    <w:rsid w:val="0023479A"/>
    <w:rsid w:val="002E5111"/>
    <w:rsid w:val="00341EF7"/>
    <w:rsid w:val="00345D06"/>
    <w:rsid w:val="0034797A"/>
    <w:rsid w:val="00410D41"/>
    <w:rsid w:val="0048711D"/>
    <w:rsid w:val="00566DA3"/>
    <w:rsid w:val="005D40BF"/>
    <w:rsid w:val="006E0E76"/>
    <w:rsid w:val="006E3D2F"/>
    <w:rsid w:val="006F3C17"/>
    <w:rsid w:val="007672D4"/>
    <w:rsid w:val="00777F4E"/>
    <w:rsid w:val="00856A38"/>
    <w:rsid w:val="0089339E"/>
    <w:rsid w:val="009F27DD"/>
    <w:rsid w:val="00A01D90"/>
    <w:rsid w:val="00BB70EF"/>
    <w:rsid w:val="00BE4ACC"/>
    <w:rsid w:val="00FB3EDB"/>
    <w:rsid w:val="00FB5B56"/>
    <w:rsid w:val="00FE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8"/>
      <w:ind w:left="1456"/>
      <w:outlineLvl w:val="0"/>
    </w:pPr>
    <w:rPr>
      <w:sz w:val="40"/>
      <w:szCs w:val="40"/>
    </w:rPr>
  </w:style>
  <w:style w:type="paragraph" w:styleId="Heading2">
    <w:name w:val="heading 2"/>
    <w:basedOn w:val="Normal"/>
    <w:uiPriority w:val="1"/>
    <w:qFormat/>
    <w:pPr>
      <w:ind w:left="874" w:hanging="360"/>
      <w:outlineLvl w:val="1"/>
    </w:pPr>
    <w:rPr>
      <w:b/>
      <w:bCs/>
      <w:sz w:val="28"/>
      <w:szCs w:val="28"/>
      <w:u w:val="single" w:color="000000"/>
    </w:rPr>
  </w:style>
  <w:style w:type="paragraph" w:styleId="Heading3">
    <w:name w:val="heading 3"/>
    <w:basedOn w:val="Normal"/>
    <w:uiPriority w:val="1"/>
    <w:qFormat/>
    <w:pPr>
      <w:spacing w:before="20"/>
      <w:ind w:left="40"/>
      <w:outlineLvl w:val="2"/>
    </w:pPr>
    <w:rPr>
      <w:sz w:val="24"/>
      <w:szCs w:val="24"/>
    </w:rPr>
  </w:style>
  <w:style w:type="paragraph" w:styleId="Heading4">
    <w:name w:val="heading 4"/>
    <w:basedOn w:val="Normal"/>
    <w:uiPriority w:val="1"/>
    <w:qFormat/>
    <w:pPr>
      <w:ind w:left="154"/>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74"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B3EDB"/>
    <w:rPr>
      <w:rFonts w:ascii="Tahoma" w:hAnsi="Tahoma" w:cs="Tahoma"/>
      <w:sz w:val="16"/>
      <w:szCs w:val="16"/>
    </w:rPr>
  </w:style>
  <w:style w:type="character" w:customStyle="1" w:styleId="BalloonTextChar">
    <w:name w:val="Balloon Text Char"/>
    <w:basedOn w:val="DefaultParagraphFont"/>
    <w:link w:val="BalloonText"/>
    <w:uiPriority w:val="99"/>
    <w:semiHidden/>
    <w:rsid w:val="00FB3EDB"/>
    <w:rPr>
      <w:rFonts w:ascii="Tahoma" w:eastAsia="Arial" w:hAnsi="Tahoma" w:cs="Tahoma"/>
      <w:sz w:val="16"/>
      <w:szCs w:val="16"/>
    </w:rPr>
  </w:style>
  <w:style w:type="character" w:styleId="Hyperlink">
    <w:name w:val="Hyperlink"/>
    <w:basedOn w:val="DefaultParagraphFont"/>
    <w:uiPriority w:val="99"/>
    <w:unhideWhenUsed/>
    <w:rsid w:val="007672D4"/>
    <w:rPr>
      <w:color w:val="0000FF" w:themeColor="hyperlink"/>
      <w:u w:val="single"/>
    </w:rPr>
  </w:style>
  <w:style w:type="paragraph" w:styleId="Header">
    <w:name w:val="header"/>
    <w:basedOn w:val="Normal"/>
    <w:link w:val="HeaderChar"/>
    <w:uiPriority w:val="99"/>
    <w:unhideWhenUsed/>
    <w:rsid w:val="009F27DD"/>
    <w:pPr>
      <w:tabs>
        <w:tab w:val="center" w:pos="4680"/>
        <w:tab w:val="right" w:pos="9360"/>
      </w:tabs>
    </w:pPr>
  </w:style>
  <w:style w:type="character" w:customStyle="1" w:styleId="HeaderChar">
    <w:name w:val="Header Char"/>
    <w:basedOn w:val="DefaultParagraphFont"/>
    <w:link w:val="Header"/>
    <w:uiPriority w:val="99"/>
    <w:rsid w:val="009F27DD"/>
    <w:rPr>
      <w:rFonts w:ascii="Arial" w:eastAsia="Arial" w:hAnsi="Arial" w:cs="Arial"/>
    </w:rPr>
  </w:style>
  <w:style w:type="paragraph" w:styleId="Footer">
    <w:name w:val="footer"/>
    <w:basedOn w:val="Normal"/>
    <w:link w:val="FooterChar"/>
    <w:uiPriority w:val="99"/>
    <w:unhideWhenUsed/>
    <w:rsid w:val="009F27DD"/>
    <w:pPr>
      <w:tabs>
        <w:tab w:val="center" w:pos="4680"/>
        <w:tab w:val="right" w:pos="9360"/>
      </w:tabs>
    </w:pPr>
  </w:style>
  <w:style w:type="character" w:customStyle="1" w:styleId="FooterChar">
    <w:name w:val="Footer Char"/>
    <w:basedOn w:val="DefaultParagraphFont"/>
    <w:link w:val="Footer"/>
    <w:uiPriority w:val="99"/>
    <w:rsid w:val="009F27DD"/>
    <w:rPr>
      <w:rFonts w:ascii="Arial" w:eastAsia="Arial" w:hAnsi="Arial" w:cs="Arial"/>
    </w:rPr>
  </w:style>
  <w:style w:type="character" w:styleId="Emphasis">
    <w:name w:val="Emphasis"/>
    <w:basedOn w:val="DefaultParagraphFont"/>
    <w:uiPriority w:val="20"/>
    <w:qFormat/>
    <w:rsid w:val="00BE4A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8"/>
      <w:ind w:left="1456"/>
      <w:outlineLvl w:val="0"/>
    </w:pPr>
    <w:rPr>
      <w:sz w:val="40"/>
      <w:szCs w:val="40"/>
    </w:rPr>
  </w:style>
  <w:style w:type="paragraph" w:styleId="Heading2">
    <w:name w:val="heading 2"/>
    <w:basedOn w:val="Normal"/>
    <w:uiPriority w:val="1"/>
    <w:qFormat/>
    <w:pPr>
      <w:ind w:left="874" w:hanging="360"/>
      <w:outlineLvl w:val="1"/>
    </w:pPr>
    <w:rPr>
      <w:b/>
      <w:bCs/>
      <w:sz w:val="28"/>
      <w:szCs w:val="28"/>
      <w:u w:val="single" w:color="000000"/>
    </w:rPr>
  </w:style>
  <w:style w:type="paragraph" w:styleId="Heading3">
    <w:name w:val="heading 3"/>
    <w:basedOn w:val="Normal"/>
    <w:uiPriority w:val="1"/>
    <w:qFormat/>
    <w:pPr>
      <w:spacing w:before="20"/>
      <w:ind w:left="40"/>
      <w:outlineLvl w:val="2"/>
    </w:pPr>
    <w:rPr>
      <w:sz w:val="24"/>
      <w:szCs w:val="24"/>
    </w:rPr>
  </w:style>
  <w:style w:type="paragraph" w:styleId="Heading4">
    <w:name w:val="heading 4"/>
    <w:basedOn w:val="Normal"/>
    <w:uiPriority w:val="1"/>
    <w:qFormat/>
    <w:pPr>
      <w:ind w:left="154"/>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74"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B3EDB"/>
    <w:rPr>
      <w:rFonts w:ascii="Tahoma" w:hAnsi="Tahoma" w:cs="Tahoma"/>
      <w:sz w:val="16"/>
      <w:szCs w:val="16"/>
    </w:rPr>
  </w:style>
  <w:style w:type="character" w:customStyle="1" w:styleId="BalloonTextChar">
    <w:name w:val="Balloon Text Char"/>
    <w:basedOn w:val="DefaultParagraphFont"/>
    <w:link w:val="BalloonText"/>
    <w:uiPriority w:val="99"/>
    <w:semiHidden/>
    <w:rsid w:val="00FB3EDB"/>
    <w:rPr>
      <w:rFonts w:ascii="Tahoma" w:eastAsia="Arial" w:hAnsi="Tahoma" w:cs="Tahoma"/>
      <w:sz w:val="16"/>
      <w:szCs w:val="16"/>
    </w:rPr>
  </w:style>
  <w:style w:type="character" w:styleId="Hyperlink">
    <w:name w:val="Hyperlink"/>
    <w:basedOn w:val="DefaultParagraphFont"/>
    <w:uiPriority w:val="99"/>
    <w:unhideWhenUsed/>
    <w:rsid w:val="007672D4"/>
    <w:rPr>
      <w:color w:val="0000FF" w:themeColor="hyperlink"/>
      <w:u w:val="single"/>
    </w:rPr>
  </w:style>
  <w:style w:type="paragraph" w:styleId="Header">
    <w:name w:val="header"/>
    <w:basedOn w:val="Normal"/>
    <w:link w:val="HeaderChar"/>
    <w:uiPriority w:val="99"/>
    <w:unhideWhenUsed/>
    <w:rsid w:val="009F27DD"/>
    <w:pPr>
      <w:tabs>
        <w:tab w:val="center" w:pos="4680"/>
        <w:tab w:val="right" w:pos="9360"/>
      </w:tabs>
    </w:pPr>
  </w:style>
  <w:style w:type="character" w:customStyle="1" w:styleId="HeaderChar">
    <w:name w:val="Header Char"/>
    <w:basedOn w:val="DefaultParagraphFont"/>
    <w:link w:val="Header"/>
    <w:uiPriority w:val="99"/>
    <w:rsid w:val="009F27DD"/>
    <w:rPr>
      <w:rFonts w:ascii="Arial" w:eastAsia="Arial" w:hAnsi="Arial" w:cs="Arial"/>
    </w:rPr>
  </w:style>
  <w:style w:type="paragraph" w:styleId="Footer">
    <w:name w:val="footer"/>
    <w:basedOn w:val="Normal"/>
    <w:link w:val="FooterChar"/>
    <w:uiPriority w:val="99"/>
    <w:unhideWhenUsed/>
    <w:rsid w:val="009F27DD"/>
    <w:pPr>
      <w:tabs>
        <w:tab w:val="center" w:pos="4680"/>
        <w:tab w:val="right" w:pos="9360"/>
      </w:tabs>
    </w:pPr>
  </w:style>
  <w:style w:type="character" w:customStyle="1" w:styleId="FooterChar">
    <w:name w:val="Footer Char"/>
    <w:basedOn w:val="DefaultParagraphFont"/>
    <w:link w:val="Footer"/>
    <w:uiPriority w:val="99"/>
    <w:rsid w:val="009F27DD"/>
    <w:rPr>
      <w:rFonts w:ascii="Arial" w:eastAsia="Arial" w:hAnsi="Arial" w:cs="Arial"/>
    </w:rPr>
  </w:style>
  <w:style w:type="character" w:styleId="Emphasis">
    <w:name w:val="Emphasis"/>
    <w:basedOn w:val="DefaultParagraphFont"/>
    <w:uiPriority w:val="20"/>
    <w:qFormat/>
    <w:rsid w:val="00BE4A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faith@eventmi.com.au" TargetMode="External"/><Relationship Id="rId3" Type="http://schemas.openxmlformats.org/officeDocument/2006/relationships/styles" Target="styles.xml"/><Relationship Id="rId21" Type="http://schemas.openxmlformats.org/officeDocument/2006/relationships/hyperlink" Target="mailto:faith@eventmi.com.au"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trudi@eventmi.com.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F78D-70FC-4D9C-8489-C2AFAF1A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Borin</dc:creator>
  <cp:lastModifiedBy>Karen Thomson</cp:lastModifiedBy>
  <cp:revision>5</cp:revision>
  <cp:lastPrinted>2019-04-01T02:43:00Z</cp:lastPrinted>
  <dcterms:created xsi:type="dcterms:W3CDTF">2019-03-19T05:21:00Z</dcterms:created>
  <dcterms:modified xsi:type="dcterms:W3CDTF">2019-04-01T02:44:00Z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Soda PDF 7</vt:lpwstr>
  </property>
  <property fmtid="{D5CDD505-2E9C-101B-9397-08002B2CF9AE}" pid="4" name="LastSaved">
    <vt:filetime>2018-02-21T00:00:00Z</vt:filetime>
  </property>
</Properties>
</file>